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FCDE" w14:textId="77777777" w:rsidR="006B7DC5" w:rsidRDefault="006B7DC5" w:rsidP="006B7DC5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45FFCE87" w14:textId="77777777" w:rsidR="006B7DC5" w:rsidRDefault="006B7DC5" w:rsidP="006B7DC5">
      <w:pPr>
        <w:ind w:firstLine="851"/>
        <w:jc w:val="center"/>
        <w:rPr>
          <w:sz w:val="28"/>
          <w:szCs w:val="28"/>
          <w:lang w:val="ro-RO"/>
        </w:rPr>
      </w:pPr>
    </w:p>
    <w:p w14:paraId="01A2F0E1" w14:textId="77777777" w:rsidR="006B7DC5" w:rsidRDefault="006B7DC5" w:rsidP="006B7DC5">
      <w:pPr>
        <w:rPr>
          <w:sz w:val="28"/>
          <w:szCs w:val="28"/>
          <w:lang w:val="ro-RO"/>
        </w:rPr>
      </w:pPr>
    </w:p>
    <w:p w14:paraId="62FFA76D" w14:textId="482E80DD" w:rsidR="006B7DC5" w:rsidRDefault="006B7DC5" w:rsidP="006B7D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Încheiat astăzi 07.09.2022, în şedinţa ordinară a Consiliului Local al comunei Vădeni, județul Brăila la care participă un număr de treisprezece consilieri din totalul de treisprezece.</w:t>
      </w:r>
    </w:p>
    <w:p w14:paraId="04C6E994" w14:textId="77777777" w:rsidR="006B7DC5" w:rsidRDefault="006B7DC5" w:rsidP="006B7D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şedinţă participă de drept dna Coman Stanca – primarul comunei și dra Mustaţă Lenuţa – secretarul general al comunei.</w:t>
      </w:r>
    </w:p>
    <w:p w14:paraId="1E20CD0B" w14:textId="77777777" w:rsidR="006B7DC5" w:rsidRDefault="006B7DC5" w:rsidP="006B7D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asemenea, participă și dna Ghelase Ștefana – inspector compartimentul financiar – contabil. </w:t>
      </w:r>
    </w:p>
    <w:p w14:paraId="6B66E653" w14:textId="77777777" w:rsidR="006B7DC5" w:rsidRPr="00293A1D" w:rsidRDefault="006B7DC5" w:rsidP="006B7D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93A1D">
        <w:rPr>
          <w:sz w:val="28"/>
          <w:szCs w:val="28"/>
          <w:lang w:val="ro-RO"/>
        </w:rPr>
        <w:t>Dra Mustaţă Lenuţa supune aprobării procesul – verbal de la şedinţa anterioară.</w:t>
      </w:r>
    </w:p>
    <w:p w14:paraId="659EFB5B" w14:textId="77777777" w:rsidR="006B7DC5" w:rsidRPr="00293A1D" w:rsidRDefault="006B7DC5" w:rsidP="006B7D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93A1D">
        <w:rPr>
          <w:sz w:val="28"/>
          <w:szCs w:val="28"/>
          <w:lang w:val="ro-RO"/>
        </w:rPr>
        <w:t>Nefiind obiecţiuni, procesul – verbal este aprobat cu unanimitate de voturi.</w:t>
      </w:r>
    </w:p>
    <w:p w14:paraId="1F1DBFFB" w14:textId="77777777" w:rsidR="006B7DC5" w:rsidRPr="00293A1D" w:rsidRDefault="006B7DC5" w:rsidP="006B7D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93A1D">
        <w:rPr>
          <w:sz w:val="28"/>
          <w:szCs w:val="28"/>
          <w:lang w:val="ro-RO"/>
        </w:rPr>
        <w:t>Președintele de ședință prezintă ordinea de zi:</w:t>
      </w:r>
    </w:p>
    <w:p w14:paraId="712CEEC0" w14:textId="77777777" w:rsidR="006B7DC5" w:rsidRPr="00D37B5C" w:rsidRDefault="006B7DC5" w:rsidP="006B7DC5">
      <w:pPr>
        <w:spacing w:before="360"/>
        <w:jc w:val="both"/>
        <w:rPr>
          <w:rStyle w:val="Fontdeparagrafimplicit1"/>
          <w:sz w:val="28"/>
          <w:szCs w:val="28"/>
        </w:rPr>
      </w:pPr>
      <w:r w:rsidRPr="00D37B5C">
        <w:rPr>
          <w:rStyle w:val="Fontdeparagrafimplicit1"/>
          <w:rFonts w:eastAsia="Arial Unicode MS"/>
          <w:sz w:val="28"/>
          <w:szCs w:val="28"/>
        </w:rPr>
        <w:t>1</w:t>
      </w:r>
      <w:r w:rsidRPr="00D37B5C">
        <w:rPr>
          <w:sz w:val="28"/>
          <w:szCs w:val="28"/>
        </w:rPr>
        <w:t>.</w:t>
      </w:r>
      <w:r w:rsidRPr="00D37B5C">
        <w:rPr>
          <w:i/>
          <w:iCs/>
          <w:sz w:val="28"/>
          <w:szCs w:val="28"/>
        </w:rPr>
        <w:t xml:space="preserve"> Proiect de </w:t>
      </w:r>
      <w:r w:rsidRPr="00D37B5C">
        <w:rPr>
          <w:i/>
          <w:sz w:val="28"/>
          <w:szCs w:val="28"/>
        </w:rPr>
        <w:t>hotărâre</w:t>
      </w:r>
      <w:r w:rsidRPr="00D37B5C">
        <w:rPr>
          <w:i/>
          <w:iCs/>
          <w:sz w:val="28"/>
          <w:szCs w:val="28"/>
        </w:rPr>
        <w:t xml:space="preserve"> </w:t>
      </w:r>
      <w:r w:rsidRPr="00D37B5C">
        <w:rPr>
          <w:sz w:val="28"/>
          <w:szCs w:val="28"/>
        </w:rPr>
        <w:t xml:space="preserve">privind rectificarea bugetului de venituri şi cheltuieli pe anul 2022  </w:t>
      </w:r>
      <w:r w:rsidRPr="00D37B5C">
        <w:rPr>
          <w:i/>
          <w:sz w:val="28"/>
          <w:szCs w:val="28"/>
        </w:rPr>
        <w:t>– inițiator primar</w:t>
      </w:r>
      <w:r w:rsidRPr="00D37B5C">
        <w:rPr>
          <w:rStyle w:val="Fontdeparagrafimplicit1"/>
          <w:rFonts w:eastAsia="Arial Unicode MS"/>
          <w:i/>
          <w:sz w:val="28"/>
          <w:szCs w:val="28"/>
        </w:rPr>
        <w:t>;</w:t>
      </w:r>
    </w:p>
    <w:p w14:paraId="6C544F9F" w14:textId="77777777" w:rsidR="006B7DC5" w:rsidRPr="00D37B5C" w:rsidRDefault="006B7DC5" w:rsidP="006B7DC5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szCs w:val="28"/>
          <w:lang w:val="it-IT"/>
        </w:rPr>
      </w:pPr>
      <w:r w:rsidRPr="00D37B5C">
        <w:rPr>
          <w:rStyle w:val="Fontdeparagrafimplicit1"/>
          <w:iCs/>
          <w:szCs w:val="28"/>
        </w:rPr>
        <w:t xml:space="preserve">2. </w:t>
      </w:r>
      <w:r w:rsidRPr="00D37B5C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D37B5C">
        <w:rPr>
          <w:rStyle w:val="Fontdeparagrafimplicit1"/>
          <w:rFonts w:eastAsia="Arial Unicode MS"/>
          <w:i/>
          <w:szCs w:val="28"/>
        </w:rPr>
        <w:t>hotărâre</w:t>
      </w:r>
      <w:r w:rsidRPr="00D37B5C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D37B5C">
        <w:rPr>
          <w:rStyle w:val="Fontdeparagrafimplicit1"/>
          <w:rFonts w:eastAsia="Arial Unicode MS"/>
          <w:szCs w:val="28"/>
        </w:rPr>
        <w:t>privind</w:t>
      </w:r>
      <w:r w:rsidRPr="00D37B5C">
        <w:rPr>
          <w:szCs w:val="28"/>
        </w:rPr>
        <w:t xml:space="preserve"> </w:t>
      </w:r>
      <w:r w:rsidRPr="00D37B5C">
        <w:rPr>
          <w:color w:val="000000"/>
          <w:szCs w:val="28"/>
        </w:rPr>
        <w:t>aprobarea</w:t>
      </w:r>
      <w:r w:rsidRPr="00D37B5C">
        <w:rPr>
          <w:szCs w:val="28"/>
          <w:lang w:val="it-IT"/>
        </w:rPr>
        <w:t xml:space="preserve"> anulării și scăderii din evidențele fiscale ale Primăriei comunei Vădeni, județul Brăila, a amenzilor contravenționale neachitate până la data intrării în vigoare a Legii nr. 257/2022, aplicate în temeiul art. 4 alin. (1) din O.U.G. nr. 129/2021 privind implementarea formularului digital de intrare în România, cu modificările și completările ulterioare </w:t>
      </w:r>
      <w:r w:rsidRPr="00D37B5C">
        <w:rPr>
          <w:i/>
          <w:szCs w:val="28"/>
        </w:rPr>
        <w:t>– inițiator primar</w:t>
      </w:r>
      <w:r w:rsidRPr="00D37B5C">
        <w:rPr>
          <w:rStyle w:val="Fontdeparagrafimplicit1"/>
          <w:rFonts w:eastAsia="Arial Unicode MS"/>
          <w:i/>
          <w:szCs w:val="28"/>
        </w:rPr>
        <w:t>;</w:t>
      </w:r>
    </w:p>
    <w:p w14:paraId="07079846" w14:textId="77777777" w:rsidR="006B7DC5" w:rsidRPr="00D37B5C" w:rsidRDefault="006B7DC5" w:rsidP="006B7DC5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 w:rsidRPr="00D37B5C">
        <w:rPr>
          <w:szCs w:val="28"/>
        </w:rPr>
        <w:t>3.</w:t>
      </w:r>
      <w:r w:rsidRPr="00D37B5C">
        <w:rPr>
          <w:i/>
          <w:iCs/>
          <w:szCs w:val="28"/>
        </w:rPr>
        <w:t xml:space="preserve"> Proiect de </w:t>
      </w:r>
      <w:r w:rsidRPr="00D37B5C">
        <w:rPr>
          <w:i/>
          <w:szCs w:val="28"/>
        </w:rPr>
        <w:t>hotărâre</w:t>
      </w:r>
      <w:r w:rsidRPr="00D37B5C">
        <w:rPr>
          <w:i/>
          <w:iCs/>
          <w:szCs w:val="28"/>
        </w:rPr>
        <w:t xml:space="preserve"> </w:t>
      </w:r>
      <w:r w:rsidRPr="00D37B5C">
        <w:rPr>
          <w:szCs w:val="28"/>
        </w:rPr>
        <w:t xml:space="preserve">privind </w:t>
      </w:r>
      <w:r w:rsidRPr="00D37B5C">
        <w:rPr>
          <w:color w:val="000000"/>
          <w:szCs w:val="28"/>
        </w:rPr>
        <w:t xml:space="preserve">completarea </w:t>
      </w:r>
      <w:r w:rsidRPr="00D37B5C">
        <w:rPr>
          <w:szCs w:val="28"/>
        </w:rPr>
        <w:t>Inventarului bunurilor care aparţin domeniului privat al comunei Vădeni, județul Brăila</w:t>
      </w:r>
      <w:r w:rsidRPr="00D37B5C">
        <w:rPr>
          <w:i/>
          <w:szCs w:val="28"/>
        </w:rPr>
        <w:t xml:space="preserve"> – inițiator primar</w:t>
      </w:r>
      <w:r w:rsidRPr="00D37B5C">
        <w:rPr>
          <w:rStyle w:val="Fontdeparagrafimplicit1"/>
          <w:rFonts w:eastAsia="Arial Unicode MS"/>
          <w:i/>
          <w:szCs w:val="28"/>
        </w:rPr>
        <w:t>;</w:t>
      </w:r>
    </w:p>
    <w:p w14:paraId="06ED287F" w14:textId="77777777" w:rsidR="006B7DC5" w:rsidRPr="00D37B5C" w:rsidRDefault="006B7DC5" w:rsidP="006B7DC5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 w:rsidRPr="00D37B5C">
        <w:rPr>
          <w:szCs w:val="28"/>
        </w:rPr>
        <w:t>4.</w:t>
      </w:r>
      <w:r w:rsidRPr="00D37B5C">
        <w:rPr>
          <w:i/>
          <w:iCs/>
          <w:szCs w:val="28"/>
        </w:rPr>
        <w:t xml:space="preserve"> Proiect de </w:t>
      </w:r>
      <w:r w:rsidRPr="00D37B5C">
        <w:rPr>
          <w:i/>
          <w:szCs w:val="28"/>
        </w:rPr>
        <w:t>hotărâre</w:t>
      </w:r>
      <w:r w:rsidRPr="00D37B5C">
        <w:rPr>
          <w:i/>
          <w:iCs/>
          <w:szCs w:val="28"/>
        </w:rPr>
        <w:t xml:space="preserve"> </w:t>
      </w:r>
      <w:r w:rsidRPr="00D37B5C">
        <w:rPr>
          <w:szCs w:val="28"/>
        </w:rPr>
        <w:t>privind modificarea Statului de funcţii al Primăriei comunei Vădeni, judeţul Brăila</w:t>
      </w:r>
      <w:r w:rsidRPr="00D37B5C">
        <w:rPr>
          <w:i/>
          <w:szCs w:val="28"/>
        </w:rPr>
        <w:t xml:space="preserve"> – inițiator primar</w:t>
      </w:r>
      <w:r w:rsidRPr="00D37B5C">
        <w:rPr>
          <w:rStyle w:val="Fontdeparagrafimplicit1"/>
          <w:rFonts w:eastAsia="Arial Unicode MS"/>
          <w:i/>
          <w:szCs w:val="28"/>
        </w:rPr>
        <w:t>;</w:t>
      </w:r>
    </w:p>
    <w:p w14:paraId="1F7B7E27" w14:textId="77777777" w:rsidR="006B7DC5" w:rsidRPr="00D37B5C" w:rsidRDefault="006B7DC5" w:rsidP="006B7DC5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 w:rsidRPr="00D37B5C">
        <w:rPr>
          <w:szCs w:val="28"/>
        </w:rPr>
        <w:t>5.</w:t>
      </w:r>
      <w:r w:rsidRPr="00D37B5C">
        <w:rPr>
          <w:i/>
          <w:iCs/>
          <w:szCs w:val="28"/>
        </w:rPr>
        <w:t xml:space="preserve"> Proiect de </w:t>
      </w:r>
      <w:r w:rsidRPr="00D37B5C">
        <w:rPr>
          <w:i/>
          <w:szCs w:val="28"/>
        </w:rPr>
        <w:t>hotărâre</w:t>
      </w:r>
      <w:r w:rsidRPr="00D37B5C">
        <w:rPr>
          <w:i/>
          <w:iCs/>
          <w:szCs w:val="28"/>
        </w:rPr>
        <w:t xml:space="preserve"> </w:t>
      </w:r>
      <w:r w:rsidRPr="00D37B5C">
        <w:rPr>
          <w:szCs w:val="28"/>
        </w:rPr>
        <w:t xml:space="preserve">privind </w:t>
      </w:r>
      <w:r w:rsidRPr="00D37B5C">
        <w:rPr>
          <w:color w:val="000000"/>
          <w:szCs w:val="28"/>
        </w:rPr>
        <w:t>rectificarea erorii materiale ce a fost descoperită în cuprinsul anexei nr. 2 la H.C.L. nr. 79/24.11.2021 privind însușirea variantei finale a proiectului de stemă a comunei Vădeni, județul Brăila</w:t>
      </w:r>
      <w:r w:rsidRPr="00D37B5C">
        <w:rPr>
          <w:i/>
          <w:szCs w:val="28"/>
        </w:rPr>
        <w:t xml:space="preserve"> – inițiator primar</w:t>
      </w:r>
      <w:r w:rsidRPr="00D37B5C">
        <w:rPr>
          <w:rStyle w:val="Fontdeparagrafimplicit1"/>
          <w:rFonts w:eastAsia="Arial Unicode MS"/>
          <w:i/>
          <w:szCs w:val="28"/>
        </w:rPr>
        <w:t>;</w:t>
      </w:r>
    </w:p>
    <w:p w14:paraId="02044D61" w14:textId="77777777" w:rsidR="006B7DC5" w:rsidRPr="00D37B5C" w:rsidRDefault="006B7DC5" w:rsidP="006B7DC5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i/>
          <w:szCs w:val="28"/>
        </w:rPr>
      </w:pPr>
      <w:r w:rsidRPr="00D37B5C">
        <w:rPr>
          <w:rStyle w:val="Fontdeparagrafimplicit1"/>
          <w:rFonts w:eastAsiaTheme="majorEastAsia"/>
          <w:iCs/>
          <w:szCs w:val="28"/>
        </w:rPr>
        <w:t>6.</w:t>
      </w:r>
      <w:r w:rsidRPr="00D37B5C">
        <w:rPr>
          <w:rStyle w:val="Fontdeparagrafimplicit1"/>
          <w:rFonts w:eastAsiaTheme="majorEastAsia"/>
          <w:i/>
          <w:szCs w:val="28"/>
        </w:rPr>
        <w:t xml:space="preserve">  </w:t>
      </w:r>
      <w:r w:rsidRPr="00D37B5C">
        <w:rPr>
          <w:i/>
          <w:iCs/>
          <w:szCs w:val="28"/>
        </w:rPr>
        <w:t>Alte</w:t>
      </w:r>
      <w:r w:rsidRPr="00D37B5C">
        <w:rPr>
          <w:rStyle w:val="Fontdeparagrafimplicit1"/>
          <w:rFonts w:eastAsiaTheme="majorEastAsia"/>
          <w:i/>
          <w:szCs w:val="28"/>
        </w:rPr>
        <w:t xml:space="preserve"> </w:t>
      </w:r>
      <w:r w:rsidRPr="00D37B5C">
        <w:rPr>
          <w:rStyle w:val="Fontdeparagrafimplicit1"/>
          <w:rFonts w:eastAsiaTheme="majorEastAsia"/>
          <w:i/>
          <w:iCs/>
          <w:szCs w:val="28"/>
        </w:rPr>
        <w:t>probleme</w:t>
      </w:r>
      <w:r w:rsidRPr="00D37B5C">
        <w:rPr>
          <w:rStyle w:val="Fontdeparagrafimplicit1"/>
          <w:rFonts w:eastAsiaTheme="majorEastAsia"/>
          <w:i/>
          <w:szCs w:val="28"/>
        </w:rPr>
        <w:t>.</w:t>
      </w:r>
    </w:p>
    <w:p w14:paraId="43FC8A0E" w14:textId="7C48A95F" w:rsidR="006B7DC5" w:rsidRDefault="006B7DC5" w:rsidP="006B7DC5">
      <w:pPr>
        <w:pStyle w:val="Corptext1"/>
        <w:spacing w:before="120"/>
        <w:jc w:val="both"/>
        <w:rPr>
          <w:rStyle w:val="Fontdeparagrafimplicit1"/>
          <w:rFonts w:eastAsiaTheme="majorEastAsia"/>
          <w:szCs w:val="28"/>
        </w:rPr>
      </w:pPr>
      <w:r>
        <w:rPr>
          <w:szCs w:val="28"/>
        </w:rPr>
        <w:t xml:space="preserve">          Preşedintele</w:t>
      </w:r>
      <w:r>
        <w:rPr>
          <w:rStyle w:val="Fontdeparagrafimplicit1"/>
          <w:rFonts w:eastAsiaTheme="majorEastAsia"/>
          <w:szCs w:val="28"/>
        </w:rPr>
        <w:t xml:space="preserve"> de şedinţă supune la vot ordinea de zi, care se aprobă în unanimitate de voturi.</w:t>
      </w:r>
    </w:p>
    <w:p w14:paraId="4ECCA667" w14:textId="1F303D65" w:rsidR="00D37B5C" w:rsidRDefault="00D37B5C" w:rsidP="00D37B5C">
      <w:pPr>
        <w:pStyle w:val="Listparagraf1"/>
        <w:spacing w:line="276" w:lineRule="auto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unu</w:t>
      </w:r>
      <w:r>
        <w:rPr>
          <w:sz w:val="28"/>
          <w:szCs w:val="28"/>
        </w:rPr>
        <w:t xml:space="preserve"> din ordinea de zi: </w:t>
      </w:r>
      <w:r w:rsidRPr="00C562FE">
        <w:rPr>
          <w:rStyle w:val="Fontdeparagrafimplicit1"/>
          <w:rFonts w:eastAsia="Arial Unicode MS"/>
          <w:i/>
          <w:iCs/>
          <w:sz w:val="28"/>
          <w:szCs w:val="28"/>
        </w:rPr>
        <w:t xml:space="preserve">Proiect de </w:t>
      </w:r>
      <w:r w:rsidRPr="00C562FE">
        <w:rPr>
          <w:rStyle w:val="Fontdeparagrafimplicit1"/>
          <w:rFonts w:eastAsia="Arial Unicode MS"/>
          <w:i/>
          <w:sz w:val="28"/>
          <w:szCs w:val="28"/>
        </w:rPr>
        <w:t>hotărâre</w:t>
      </w:r>
      <w:r w:rsidRPr="00C562FE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 w:rsidRPr="00C562FE">
        <w:rPr>
          <w:rStyle w:val="Fontdeparagrafimplicit1"/>
          <w:rFonts w:eastAsia="Arial Unicode MS"/>
          <w:sz w:val="28"/>
          <w:szCs w:val="28"/>
        </w:rPr>
        <w:t>privind</w:t>
      </w:r>
      <w:r w:rsidRPr="00C562FE">
        <w:rPr>
          <w:rStyle w:val="Fontdeparagrafimplicit1"/>
          <w:rFonts w:eastAsia="Arial Unicode MS"/>
          <w:b/>
          <w:bCs/>
          <w:sz w:val="28"/>
          <w:szCs w:val="28"/>
        </w:rPr>
        <w:t xml:space="preserve"> </w:t>
      </w:r>
      <w:r w:rsidRPr="00D37B5C">
        <w:rPr>
          <w:sz w:val="28"/>
          <w:szCs w:val="28"/>
        </w:rPr>
        <w:t>rectificarea bugetului de venituri şi cheltuieli pe anul 2022</w:t>
      </w:r>
      <w:r w:rsidRPr="00C562FE">
        <w:rPr>
          <w:rStyle w:val="Bodytext33"/>
          <w:color w:val="000000"/>
          <w:sz w:val="28"/>
          <w:szCs w:val="28"/>
        </w:rPr>
        <w:t xml:space="preserve"> </w:t>
      </w:r>
      <w:r w:rsidRPr="00C562FE">
        <w:rPr>
          <w:i/>
          <w:sz w:val="28"/>
          <w:szCs w:val="28"/>
        </w:rPr>
        <w:t>– inițiator primar</w:t>
      </w:r>
      <w:r>
        <w:rPr>
          <w:i/>
          <w:sz w:val="28"/>
          <w:szCs w:val="28"/>
        </w:rPr>
        <w:t>.</w:t>
      </w:r>
    </w:p>
    <w:p w14:paraId="1C18A412" w14:textId="4462FE02" w:rsidR="00D37B5C" w:rsidRDefault="00D37B5C" w:rsidP="00D37B5C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Preşedintele de şedinţă prezintă proiectul de hotărâre și dă cuvântul dnei Ghelase Ștefana care expune </w:t>
      </w:r>
      <w:r>
        <w:rPr>
          <w:rStyle w:val="Fontdeparagrafimplicit1"/>
          <w:rFonts w:eastAsiaTheme="majorEastAsia"/>
          <w:sz w:val="28"/>
          <w:szCs w:val="28"/>
        </w:rPr>
        <w:t>raportul de specialitate, precizând că:</w:t>
      </w:r>
    </w:p>
    <w:p w14:paraId="24B75E2E" w14:textId="404239F6" w:rsidR="00E77A86" w:rsidRDefault="00E77A86" w:rsidP="00D37B5C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 sunt modificări în BVC al Școlii, respectiv la sumele pentru CES și burse;</w:t>
      </w:r>
    </w:p>
    <w:p w14:paraId="53C2A13D" w14:textId="3C3833F4" w:rsidR="00E77A86" w:rsidRDefault="00E77A86" w:rsidP="00D37B5C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 la secțiunea dezvoltare, s-au alocat bani pentru instalarea Kit – ului la fântâna arteziană din fața Primăriei, banii fiind din excedent, nu am primit sume de la Guvern pentru dezvoltare.</w:t>
      </w:r>
    </w:p>
    <w:p w14:paraId="532DD9A7" w14:textId="5B54C1F1" w:rsidR="00E77A86" w:rsidRDefault="00E77A86" w:rsidP="00D37B5C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lastRenderedPageBreak/>
        <w:t>-dna Dănăilă Liliana – consilier local – ce facem cu lipsa parcării din fața Primăriei? Astăzi a fost o mare aglomerație</w:t>
      </w:r>
      <w:r w:rsidR="00A62338">
        <w:rPr>
          <w:rStyle w:val="Fontdeparagrafimplicit1"/>
          <w:rFonts w:eastAsiaTheme="majorEastAsia"/>
          <w:sz w:val="28"/>
          <w:szCs w:val="28"/>
        </w:rPr>
        <w:t xml:space="preserve">, este și ziua când se ridică gunoiul, ședința de consiliu plus traficul obișnuit. </w:t>
      </w:r>
    </w:p>
    <w:p w14:paraId="7B9BF82E" w14:textId="384825DB" w:rsidR="00850BFF" w:rsidRDefault="00850BFF" w:rsidP="00D37B5C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-dna Ghelase Ștefana – inspector – ar putea consilierii locali să inițieze un proiect de hotărâre, să negociem cu vecinul din dreapta Primăriei să ne vândă terenul l</w:t>
      </w:r>
      <w:r w:rsidR="00307A79">
        <w:rPr>
          <w:rStyle w:val="Fontdeparagrafimplicit1"/>
          <w:rFonts w:eastAsiaTheme="majorEastAsia"/>
          <w:sz w:val="28"/>
          <w:szCs w:val="28"/>
        </w:rPr>
        <w:t>ui</w:t>
      </w:r>
      <w:r>
        <w:rPr>
          <w:rStyle w:val="Fontdeparagrafimplicit1"/>
          <w:rFonts w:eastAsiaTheme="majorEastAsia"/>
          <w:sz w:val="28"/>
          <w:szCs w:val="28"/>
        </w:rPr>
        <w:t xml:space="preserve"> pentru amenajarea unei parcări. E foarte greu altfel, zilnic sunt mașini parcate pe carosabil.</w:t>
      </w:r>
    </w:p>
    <w:p w14:paraId="275BACFC" w14:textId="77777777" w:rsidR="00850BFF" w:rsidRDefault="00850BFF" w:rsidP="00D37B5C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tab/>
        <w:t>-dna Dănăilă Liliana – consilier local – șanțurile sunt ale comunei, de ce nu betonăm toată suprafața să poată fi parcate mașinile? Așa cum este la școală.</w:t>
      </w:r>
    </w:p>
    <w:p w14:paraId="4C069805" w14:textId="44E3A2AC" w:rsidR="00850BFF" w:rsidRDefault="00850BFF" w:rsidP="00D37B5C">
      <w:pPr>
        <w:pStyle w:val="Corptext1"/>
        <w:tabs>
          <w:tab w:val="left" w:pos="0"/>
        </w:tabs>
        <w:spacing w:line="276" w:lineRule="auto"/>
        <w:jc w:val="both"/>
      </w:pPr>
      <w:r>
        <w:rPr>
          <w:rStyle w:val="Fontdeparagrafimplicit1"/>
          <w:rFonts w:eastAsiaTheme="majorEastAsia"/>
          <w:szCs w:val="28"/>
        </w:rPr>
        <w:tab/>
        <w:t xml:space="preserve">-dna Avârvărei Elena - </w:t>
      </w:r>
      <w:r>
        <w:t xml:space="preserve">consilier local </w:t>
      </w:r>
      <w:r w:rsidR="0045654C">
        <w:t>–</w:t>
      </w:r>
      <w:r>
        <w:t xml:space="preserve"> </w:t>
      </w:r>
      <w:r w:rsidR="0045654C">
        <w:t>șanțurile sunt în dreptul proprietății cetățenilor. La Școală s-a putut pentru că e în dreptul imobilului ei.</w:t>
      </w:r>
      <w:r w:rsidR="00D37B5C">
        <w:t xml:space="preserve">      </w:t>
      </w:r>
    </w:p>
    <w:p w14:paraId="053049F9" w14:textId="77777777" w:rsidR="0045654C" w:rsidRDefault="0045654C" w:rsidP="00D37B5C">
      <w:pPr>
        <w:pStyle w:val="Corptext1"/>
        <w:tabs>
          <w:tab w:val="left" w:pos="0"/>
        </w:tabs>
        <w:spacing w:line="276" w:lineRule="auto"/>
        <w:jc w:val="both"/>
      </w:pPr>
      <w:r>
        <w:rPr>
          <w:rStyle w:val="Fontdeparagrafimplicit1"/>
          <w:rFonts w:eastAsiaTheme="majorEastAsia"/>
          <w:szCs w:val="28"/>
        </w:rPr>
        <w:tab/>
        <w:t>-dna Dănăilă Liliana – consilier local – le lăsăm cetățenilor cale de acces, restul amenajăm parcări. Trebuie să dăm o hotărâre în acest sens.</w:t>
      </w:r>
    </w:p>
    <w:p w14:paraId="0A969B33" w14:textId="3DD4EC65" w:rsidR="00D37B5C" w:rsidRPr="0045654C" w:rsidRDefault="0045654C" w:rsidP="0045654C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</w:rPr>
      </w:pPr>
      <w:r>
        <w:tab/>
      </w:r>
      <w:r w:rsidR="00D37B5C">
        <w:t xml:space="preserve">Nu </w:t>
      </w:r>
      <w:r w:rsidR="00014AC1">
        <w:t xml:space="preserve">mai </w:t>
      </w:r>
      <w:r w:rsidR="00D37B5C">
        <w:t xml:space="preserve">sunt dezbateri şi se supune la vot proiectul care se aprobă cu unanimitate de voturi. </w:t>
      </w:r>
    </w:p>
    <w:p w14:paraId="4A490BDC" w14:textId="27E62304" w:rsidR="006B7DC5" w:rsidRDefault="006B7DC5" w:rsidP="00307A79">
      <w:pPr>
        <w:pStyle w:val="Corptext1"/>
        <w:spacing w:before="120" w:line="276" w:lineRule="auto"/>
        <w:jc w:val="both"/>
        <w:rPr>
          <w:rFonts w:eastAsiaTheme="majorEastAsia"/>
        </w:rPr>
      </w:pPr>
      <w:r>
        <w:rPr>
          <w:rStyle w:val="Fontdeparagrafimplicit1"/>
          <w:rFonts w:eastAsiaTheme="majorEastAsia"/>
          <w:szCs w:val="28"/>
        </w:rPr>
        <w:tab/>
      </w:r>
      <w:r>
        <w:rPr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szCs w:val="28"/>
        </w:rPr>
        <w:t>punctul doi</w:t>
      </w:r>
      <w:r>
        <w:rPr>
          <w:szCs w:val="28"/>
        </w:rPr>
        <w:t xml:space="preserve"> din ordinea de zi</w:t>
      </w:r>
      <w:r>
        <w:rPr>
          <w:rStyle w:val="Fontdeparagrafimplicit1"/>
          <w:rFonts w:eastAsiaTheme="majorEastAsia"/>
          <w:szCs w:val="28"/>
        </w:rPr>
        <w:t xml:space="preserve">: </w:t>
      </w:r>
      <w:r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>
        <w:rPr>
          <w:rStyle w:val="Fontdeparagrafimplicit1"/>
          <w:rFonts w:eastAsia="Arial Unicode MS"/>
          <w:i/>
          <w:szCs w:val="28"/>
        </w:rPr>
        <w:t>hotărâre</w:t>
      </w:r>
      <w:r>
        <w:rPr>
          <w:rStyle w:val="Fontdeparagrafimplicit1"/>
          <w:rFonts w:eastAsia="Arial Unicode MS"/>
          <w:i/>
          <w:iCs/>
          <w:szCs w:val="28"/>
        </w:rPr>
        <w:t xml:space="preserve"> </w:t>
      </w:r>
      <w:r>
        <w:rPr>
          <w:rStyle w:val="Fontdeparagrafimplicit1"/>
          <w:rFonts w:eastAsia="Arial Unicode MS"/>
          <w:szCs w:val="28"/>
        </w:rPr>
        <w:t>privind</w:t>
      </w:r>
      <w:r>
        <w:rPr>
          <w:szCs w:val="28"/>
        </w:rPr>
        <w:t xml:space="preserve"> </w:t>
      </w:r>
      <w:r w:rsidR="0045654C" w:rsidRPr="00D37B5C">
        <w:rPr>
          <w:color w:val="000000"/>
          <w:szCs w:val="28"/>
        </w:rPr>
        <w:t>aprobarea</w:t>
      </w:r>
      <w:r w:rsidR="0045654C" w:rsidRPr="00D37B5C">
        <w:rPr>
          <w:szCs w:val="28"/>
          <w:lang w:val="it-IT"/>
        </w:rPr>
        <w:t xml:space="preserve"> anulării și scăderii din evidențele fiscale ale Primăriei comunei Vădeni, județul Brăila, a amenzilor contravenționale neachitate până la data intrării în vigoare a Legii nr. 257/2022, aplicate în temeiul art. 4 alin. (1) din O.U.G. nr. 129/2021 privind implementarea formularului digital de intrare în România, cu modificările și completările ulterioare </w:t>
      </w:r>
      <w:r w:rsidR="0045654C" w:rsidRPr="00D37B5C">
        <w:rPr>
          <w:i/>
          <w:szCs w:val="28"/>
        </w:rPr>
        <w:t>– inițiator primar</w:t>
      </w:r>
      <w:r>
        <w:rPr>
          <w:i/>
          <w:szCs w:val="28"/>
        </w:rPr>
        <w:t xml:space="preserve">.   </w:t>
      </w:r>
    </w:p>
    <w:p w14:paraId="6F58C96A" w14:textId="77777777" w:rsidR="006B7DC5" w:rsidRDefault="006B7DC5" w:rsidP="006B7DC5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Preşedintele de şedinţă prezintă proiectul de hotărâre cu materialele anexate </w:t>
      </w:r>
      <w:r>
        <w:rPr>
          <w:rStyle w:val="Fontdeparagrafimplicit1"/>
          <w:rFonts w:eastAsiaTheme="majorEastAsia"/>
          <w:sz w:val="28"/>
          <w:szCs w:val="28"/>
        </w:rPr>
        <w:t>și invită la dezbateri.</w:t>
      </w:r>
    </w:p>
    <w:p w14:paraId="42459F06" w14:textId="2C7DB0AA" w:rsidR="006B7DC5" w:rsidRDefault="006B7DC5" w:rsidP="006B7DC5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</w:rPr>
      </w:pPr>
      <w:r>
        <w:rPr>
          <w:rStyle w:val="Fontdeparagrafimplicit1"/>
          <w:rFonts w:eastAsiaTheme="majorEastAsia"/>
          <w:szCs w:val="28"/>
        </w:rPr>
        <w:t xml:space="preserve">        </w:t>
      </w:r>
      <w:r>
        <w:rPr>
          <w:szCs w:val="28"/>
        </w:rPr>
        <w:t xml:space="preserve">   Nu sunt dezbateri şi se supune la vot proiectul care se aprobă cu unanimitate de voturi. </w:t>
      </w:r>
    </w:p>
    <w:p w14:paraId="03F2850C" w14:textId="1DFC5143" w:rsidR="006B7DC5" w:rsidRDefault="006B7DC5" w:rsidP="006B7DC5">
      <w:pPr>
        <w:spacing w:line="276" w:lineRule="auto"/>
        <w:jc w:val="both"/>
        <w:rPr>
          <w:rFonts w:eastAsiaTheme="majorEastAsia"/>
          <w:i/>
          <w:sz w:val="28"/>
          <w:szCs w:val="28"/>
        </w:rPr>
      </w:pPr>
      <w:r>
        <w:rPr>
          <w:sz w:val="28"/>
          <w:szCs w:val="28"/>
        </w:rPr>
        <w:tab/>
        <w:t xml:space="preserve">Se trece la </w:t>
      </w:r>
      <w:r>
        <w:rPr>
          <w:rStyle w:val="Fontdeparagrafimplicit1"/>
          <w:rFonts w:eastAsiaTheme="majorEastAsia"/>
          <w:b/>
          <w:sz w:val="28"/>
          <w:szCs w:val="28"/>
        </w:rPr>
        <w:t>punctul trei</w:t>
      </w:r>
      <w:r>
        <w:rPr>
          <w:sz w:val="28"/>
          <w:szCs w:val="28"/>
        </w:rPr>
        <w:t xml:space="preserve"> din ordinea de zi</w:t>
      </w:r>
      <w:r>
        <w:rPr>
          <w:rStyle w:val="Fontdeparagrafimplicit1"/>
          <w:rFonts w:eastAsiaTheme="majorEastAsia"/>
          <w:sz w:val="28"/>
          <w:szCs w:val="28"/>
        </w:rPr>
        <w:t xml:space="preserve">: 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Proiect de </w:t>
      </w:r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>
        <w:rPr>
          <w:rStyle w:val="Fontdeparagrafimplicit1"/>
          <w:rFonts w:eastAsia="Arial Unicode MS"/>
          <w:sz w:val="28"/>
          <w:szCs w:val="28"/>
        </w:rPr>
        <w:t>privind</w:t>
      </w:r>
      <w:r>
        <w:rPr>
          <w:sz w:val="28"/>
          <w:szCs w:val="28"/>
        </w:rPr>
        <w:t xml:space="preserve"> </w:t>
      </w:r>
      <w:r w:rsidR="00014AC1" w:rsidRPr="00D37B5C">
        <w:rPr>
          <w:color w:val="000000"/>
          <w:sz w:val="28"/>
          <w:szCs w:val="28"/>
        </w:rPr>
        <w:t xml:space="preserve">completarea </w:t>
      </w:r>
      <w:r w:rsidR="00014AC1" w:rsidRPr="00D37B5C">
        <w:rPr>
          <w:sz w:val="28"/>
          <w:szCs w:val="28"/>
        </w:rPr>
        <w:t>Inventarului bunurilor care aparţin domeniului privat al comunei Vădeni, județul Brăila</w:t>
      </w:r>
      <w:r w:rsidR="00014AC1">
        <w:rPr>
          <w:sz w:val="28"/>
          <w:szCs w:val="28"/>
        </w:rPr>
        <w:t xml:space="preserve"> </w:t>
      </w:r>
      <w:r w:rsidR="00014AC1" w:rsidRPr="00D37B5C">
        <w:rPr>
          <w:i/>
          <w:sz w:val="28"/>
          <w:szCs w:val="28"/>
        </w:rPr>
        <w:t>– inițiator primar</w:t>
      </w:r>
      <w:r>
        <w:rPr>
          <w:i/>
          <w:sz w:val="28"/>
          <w:szCs w:val="28"/>
        </w:rPr>
        <w:t xml:space="preserve">.   </w:t>
      </w:r>
    </w:p>
    <w:p w14:paraId="09E6C500" w14:textId="77777777" w:rsidR="006B7DC5" w:rsidRDefault="006B7DC5" w:rsidP="006B7DC5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sz w:val="28"/>
          <w:szCs w:val="28"/>
        </w:rPr>
        <w:t xml:space="preserve">Preşedintele de şedinţă prezintă proiectul de hotărâre cu materialele anexate </w:t>
      </w:r>
      <w:r>
        <w:rPr>
          <w:rStyle w:val="Fontdeparagrafimplicit1"/>
          <w:rFonts w:eastAsiaTheme="majorEastAsia"/>
          <w:sz w:val="28"/>
          <w:szCs w:val="28"/>
        </w:rPr>
        <w:t>și invită la dezbateri.</w:t>
      </w:r>
    </w:p>
    <w:p w14:paraId="4F6397D8" w14:textId="77777777" w:rsidR="00014AC1" w:rsidRDefault="00014AC1" w:rsidP="00014AC1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</w:rPr>
      </w:pPr>
      <w:r>
        <w:rPr>
          <w:rStyle w:val="Fontdeparagrafimplicit1"/>
          <w:rFonts w:eastAsiaTheme="majorEastAsia"/>
          <w:szCs w:val="28"/>
        </w:rPr>
        <w:t xml:space="preserve">        </w:t>
      </w:r>
      <w:r>
        <w:rPr>
          <w:szCs w:val="28"/>
        </w:rPr>
        <w:t xml:space="preserve">   Nu sunt dezbateri şi se supune la vot proiectul care se aprobă cu unanimitate de voturi. </w:t>
      </w:r>
    </w:p>
    <w:p w14:paraId="1F87E1CF" w14:textId="14AA0D3E" w:rsidR="006B7DC5" w:rsidRDefault="006B7DC5" w:rsidP="006B7DC5">
      <w:pPr>
        <w:pStyle w:val="Listparagraf1"/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patru</w:t>
      </w:r>
      <w:r>
        <w:rPr>
          <w:sz w:val="28"/>
          <w:szCs w:val="28"/>
        </w:rPr>
        <w:t xml:space="preserve"> din ordinea de zi</w:t>
      </w:r>
      <w:r>
        <w:rPr>
          <w:rStyle w:val="Fontdeparagrafimplicit1"/>
          <w:rFonts w:eastAsiaTheme="majorEastAsia"/>
          <w:sz w:val="28"/>
          <w:szCs w:val="28"/>
        </w:rPr>
        <w:t>: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Proiect de </w:t>
      </w:r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>
        <w:rPr>
          <w:rStyle w:val="Fontdeparagrafimplicit1"/>
          <w:rFonts w:eastAsia="Arial Unicode MS"/>
          <w:sz w:val="28"/>
          <w:szCs w:val="28"/>
        </w:rPr>
        <w:t>privind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014AC1" w:rsidRPr="00D37B5C">
        <w:rPr>
          <w:sz w:val="28"/>
          <w:szCs w:val="28"/>
        </w:rPr>
        <w:t>modificarea Statului de funcţii al Primăriei comunei Vădeni, judeţul Brăila</w:t>
      </w:r>
      <w:r w:rsidR="00014AC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inițiator primar.  </w:t>
      </w:r>
    </w:p>
    <w:p w14:paraId="3AEE8005" w14:textId="77777777" w:rsidR="006B7DC5" w:rsidRDefault="006B7DC5" w:rsidP="006B7DC5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</w:rPr>
      </w:pPr>
      <w:r>
        <w:rPr>
          <w:sz w:val="28"/>
          <w:szCs w:val="28"/>
        </w:rPr>
        <w:t xml:space="preserve">           Preşedintele de şedinţă prezintă proiectul de hotărâre și dă cuvântul dnei secretar general care expune </w:t>
      </w:r>
      <w:r>
        <w:rPr>
          <w:rStyle w:val="Fontdeparagrafimplicit1"/>
          <w:rFonts w:eastAsiaTheme="majorEastAsia"/>
          <w:sz w:val="28"/>
          <w:szCs w:val="28"/>
        </w:rPr>
        <w:t>raportul de specialitate.</w:t>
      </w:r>
    </w:p>
    <w:p w14:paraId="6AB204AC" w14:textId="77777777" w:rsidR="006B7DC5" w:rsidRDefault="006B7DC5" w:rsidP="006B7DC5">
      <w:pPr>
        <w:spacing w:line="276" w:lineRule="auto"/>
        <w:jc w:val="both"/>
      </w:pPr>
      <w:r>
        <w:rPr>
          <w:sz w:val="28"/>
          <w:szCs w:val="28"/>
        </w:rPr>
        <w:t xml:space="preserve">           Nu sunt dezbateri şi se supune la vot proiectul care se aprobă cu unanimitate de voturi. </w:t>
      </w:r>
    </w:p>
    <w:p w14:paraId="4A6A37EA" w14:textId="112B62F9" w:rsidR="006B7DC5" w:rsidRDefault="006B7DC5" w:rsidP="006B7DC5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i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lastRenderedPageBreak/>
        <w:t xml:space="preserve">          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cinci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zi: 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Proiect de </w:t>
      </w:r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>
        <w:rPr>
          <w:rStyle w:val="Fontdeparagrafimplicit1"/>
          <w:rFonts w:eastAsia="Arial Unicode MS"/>
          <w:sz w:val="28"/>
          <w:szCs w:val="28"/>
        </w:rPr>
        <w:t xml:space="preserve">privind </w:t>
      </w:r>
      <w:r w:rsidR="00014AC1" w:rsidRPr="00D37B5C">
        <w:rPr>
          <w:color w:val="000000"/>
          <w:sz w:val="28"/>
          <w:szCs w:val="28"/>
        </w:rPr>
        <w:t>rectificarea erorii materiale ce a fost descoperită în cuprinsul anexei nr. 2 la H.C.L. nr. 79/24.11.2021 privind însușirea variantei finale a proiectului de stemă a comunei Vădeni, județul Brăila</w:t>
      </w:r>
      <w:r w:rsidR="00014AC1" w:rsidRPr="00D37B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inițiator primar</w:t>
      </w:r>
      <w:r>
        <w:rPr>
          <w:rStyle w:val="Fontdeparagrafimplicit1"/>
          <w:rFonts w:eastAsiaTheme="majorEastAsia"/>
          <w:i/>
          <w:sz w:val="28"/>
          <w:szCs w:val="28"/>
        </w:rPr>
        <w:t>.</w:t>
      </w:r>
    </w:p>
    <w:p w14:paraId="67EFE864" w14:textId="77777777" w:rsidR="006B7DC5" w:rsidRDefault="006B7DC5" w:rsidP="006B7DC5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Preşedintele de şedinţă prezintă proiectul de hotărâre și dă cuvântul dnei secretar general care expune </w:t>
      </w:r>
      <w:r>
        <w:rPr>
          <w:rStyle w:val="Fontdeparagrafimplicit1"/>
          <w:rFonts w:eastAsiaTheme="majorEastAsia"/>
          <w:sz w:val="28"/>
          <w:szCs w:val="28"/>
        </w:rPr>
        <w:t>raportul de specialitate.</w:t>
      </w:r>
    </w:p>
    <w:p w14:paraId="79B3431B" w14:textId="77777777" w:rsidR="006B7DC5" w:rsidRDefault="006B7DC5" w:rsidP="006B7DC5">
      <w:pPr>
        <w:spacing w:line="276" w:lineRule="auto"/>
        <w:jc w:val="both"/>
      </w:pPr>
      <w:r>
        <w:rPr>
          <w:sz w:val="28"/>
          <w:szCs w:val="28"/>
        </w:rPr>
        <w:t xml:space="preserve">           Nu sunt dezbateri şi se supune la vot proiectul care se aprobă cu unanimitate de voturi. </w:t>
      </w:r>
    </w:p>
    <w:p w14:paraId="549A360A" w14:textId="4B630533" w:rsidR="006B7DC5" w:rsidRDefault="006B7DC5" w:rsidP="006B7DC5">
      <w:pPr>
        <w:spacing w:line="276" w:lineRule="auto"/>
        <w:jc w:val="both"/>
        <w:rPr>
          <w:rFonts w:eastAsiaTheme="majorEastAsia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punctul </w:t>
      </w:r>
      <w:r w:rsidR="00014AC1">
        <w:rPr>
          <w:rStyle w:val="Fontdeparagrafimplicit1"/>
          <w:rFonts w:eastAsiaTheme="majorEastAsia"/>
          <w:b/>
          <w:bCs/>
          <w:sz w:val="28"/>
          <w:szCs w:val="28"/>
        </w:rPr>
        <w:t>șase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zi: </w:t>
      </w:r>
      <w:r>
        <w:rPr>
          <w:rStyle w:val="Fontdeparagrafimplicit1"/>
          <w:rFonts w:eastAsiaTheme="majorEastAsia"/>
          <w:i/>
          <w:iCs/>
          <w:sz w:val="28"/>
          <w:szCs w:val="28"/>
        </w:rPr>
        <w:t>Alte probleme.</w:t>
      </w:r>
    </w:p>
    <w:p w14:paraId="3B17EFE8" w14:textId="77777777" w:rsidR="006B7DC5" w:rsidRDefault="006B7DC5" w:rsidP="006B7DC5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Nu sunt alte probleme şi dl Ciornei Dumitru, preşedintele de şedinţă, declară încheiate lucrările şedinţei. </w:t>
      </w:r>
    </w:p>
    <w:p w14:paraId="205B5BB1" w14:textId="77777777" w:rsidR="006B7DC5" w:rsidRDefault="006B7DC5" w:rsidP="006B7DC5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Drept pentru care s-a întocmit prezentul proces-verbal.</w:t>
      </w:r>
    </w:p>
    <w:p w14:paraId="6BD968EB" w14:textId="77777777" w:rsidR="006B7DC5" w:rsidRDefault="006B7DC5" w:rsidP="006B7DC5">
      <w:pPr>
        <w:pStyle w:val="Corptext1"/>
        <w:spacing w:line="276" w:lineRule="auto"/>
        <w:jc w:val="both"/>
        <w:rPr>
          <w:sz w:val="26"/>
          <w:szCs w:val="26"/>
        </w:rPr>
      </w:pPr>
    </w:p>
    <w:p w14:paraId="0E9AF47D" w14:textId="77777777" w:rsidR="006B7DC5" w:rsidRDefault="006B7DC5" w:rsidP="006B7DC5">
      <w:pPr>
        <w:pStyle w:val="Corptext1"/>
        <w:spacing w:line="276" w:lineRule="auto"/>
        <w:jc w:val="both"/>
        <w:rPr>
          <w:sz w:val="26"/>
          <w:szCs w:val="26"/>
        </w:rPr>
      </w:pPr>
    </w:p>
    <w:p w14:paraId="69A20F4A" w14:textId="77777777" w:rsidR="006B7DC5" w:rsidRDefault="006B7DC5" w:rsidP="006B7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PREŞEDINTE DE ŞEDINȚĂ,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SECRETAR GENERAL,</w:t>
      </w:r>
    </w:p>
    <w:p w14:paraId="09316659" w14:textId="77777777" w:rsidR="006B7DC5" w:rsidRDefault="006B7DC5" w:rsidP="006B7DC5">
      <w:pPr>
        <w:spacing w:line="276" w:lineRule="auto"/>
        <w:jc w:val="both"/>
        <w:rPr>
          <w:sz w:val="28"/>
          <w:szCs w:val="28"/>
        </w:rPr>
      </w:pPr>
    </w:p>
    <w:p w14:paraId="47301D5A" w14:textId="77777777" w:rsidR="006B7DC5" w:rsidRDefault="006B7DC5" w:rsidP="006B7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Dumitru CIORNEI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Lenuța MUSTAȚĂ</w:t>
      </w:r>
    </w:p>
    <w:p w14:paraId="72C28D16" w14:textId="77777777" w:rsidR="003C7F28" w:rsidRDefault="003C7F28"/>
    <w:sectPr w:rsidR="003C7F28" w:rsidSect="00014AC1">
      <w:pgSz w:w="11906" w:h="16838"/>
      <w:pgMar w:top="1440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C5"/>
    <w:rsid w:val="00014AC1"/>
    <w:rsid w:val="00307A79"/>
    <w:rsid w:val="003C7F28"/>
    <w:rsid w:val="0045654C"/>
    <w:rsid w:val="006B7DC5"/>
    <w:rsid w:val="00850BFF"/>
    <w:rsid w:val="00A62338"/>
    <w:rsid w:val="00A76CE0"/>
    <w:rsid w:val="00D37B5C"/>
    <w:rsid w:val="00E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B9"/>
  <w15:chartTrackingRefBased/>
  <w15:docId w15:val="{0E6EFEA6-7F65-4260-8600-67A2FB12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6B7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B7D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customStyle="1" w:styleId="Corptext1">
    <w:name w:val="Corp text1"/>
    <w:basedOn w:val="Normal"/>
    <w:rsid w:val="006B7DC5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6B7DC5"/>
    <w:pPr>
      <w:ind w:left="720"/>
    </w:pPr>
  </w:style>
  <w:style w:type="character" w:customStyle="1" w:styleId="Fontdeparagrafimplicit1">
    <w:name w:val="Font de paragraf implicit1"/>
    <w:rsid w:val="006B7DC5"/>
  </w:style>
  <w:style w:type="character" w:customStyle="1" w:styleId="Bodytext33">
    <w:name w:val="Body text (3)3"/>
    <w:basedOn w:val="Fontdeparagrafimplicit"/>
    <w:uiPriority w:val="99"/>
    <w:rsid w:val="00D37B5C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F62-3DA8-4AE3-BAE4-20B9E735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IT</dc:creator>
  <cp:keywords/>
  <dc:description/>
  <cp:lastModifiedBy>Mihai IT</cp:lastModifiedBy>
  <cp:revision>2</cp:revision>
  <cp:lastPrinted>2022-09-06T01:22:00Z</cp:lastPrinted>
  <dcterms:created xsi:type="dcterms:W3CDTF">2022-10-06T11:51:00Z</dcterms:created>
  <dcterms:modified xsi:type="dcterms:W3CDTF">2022-10-06T11:51:00Z</dcterms:modified>
</cp:coreProperties>
</file>