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EBF1" w14:textId="77777777" w:rsidR="000D3DBC" w:rsidRDefault="005B5905" w:rsidP="00CB437F">
      <w:pPr>
        <w:pStyle w:val="NormalWeb"/>
        <w:spacing w:before="0" w:beforeAutospacing="0" w:after="0" w:afterAutospacing="0"/>
        <w:jc w:val="both"/>
        <w:rPr>
          <w:rFonts w:ascii="Courier New" w:hAnsi="Courier New" w:cs="Courier New"/>
          <w:sz w:val="20"/>
          <w:szCs w:val="20"/>
        </w:rPr>
      </w:pPr>
      <w:r>
        <w:rPr>
          <w:rFonts w:ascii="Courier New" w:hAnsi="Courier New" w:cs="Courier New"/>
          <w:b/>
          <w:bCs/>
          <w:color w:val="008000"/>
          <w:sz w:val="20"/>
          <w:szCs w:val="20"/>
        </w:rPr>
        <w:br/>
        <w:t> </w:t>
      </w:r>
    </w:p>
    <w:tbl>
      <w:tblPr>
        <w:tblW w:w="5265" w:type="pct"/>
        <w:tblCellSpacing w:w="15" w:type="dxa"/>
        <w:tblCellMar>
          <w:top w:w="15" w:type="dxa"/>
          <w:left w:w="15" w:type="dxa"/>
          <w:bottom w:w="15" w:type="dxa"/>
          <w:right w:w="15" w:type="dxa"/>
        </w:tblCellMar>
        <w:tblLook w:val="04A0" w:firstRow="1" w:lastRow="0" w:firstColumn="1" w:lastColumn="0" w:noHBand="0" w:noVBand="1"/>
      </w:tblPr>
      <w:tblGrid>
        <w:gridCol w:w="7890"/>
        <w:gridCol w:w="2593"/>
      </w:tblGrid>
      <w:tr w:rsidR="00CB437F" w:rsidRPr="00CB437F" w14:paraId="5EB12B03" w14:textId="77777777" w:rsidTr="00CB437F">
        <w:trPr>
          <w:tblCellSpacing w:w="15" w:type="dxa"/>
        </w:trPr>
        <w:tc>
          <w:tcPr>
            <w:tcW w:w="374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20DA5C" w14:textId="77777777" w:rsidR="00CB437F" w:rsidRPr="00CB437F" w:rsidRDefault="00CB437F" w:rsidP="00CB437F">
            <w:pPr>
              <w:pStyle w:val="NormalWeb"/>
              <w:spacing w:before="0" w:beforeAutospacing="0" w:after="0" w:afterAutospacing="0"/>
              <w:rPr>
                <w:b/>
                <w:bCs/>
              </w:rPr>
            </w:pPr>
            <w:r w:rsidRPr="00CB437F">
              <w:rPr>
                <w:b/>
                <w:bCs/>
              </w:rPr>
              <w:t>PRIMĂRIA COMUNEI VĂDENI</w:t>
            </w:r>
          </w:p>
          <w:p w14:paraId="2A54387F" w14:textId="590D8B9D" w:rsidR="000D3DBC" w:rsidRPr="00CB437F" w:rsidRDefault="005B5905" w:rsidP="00CB437F">
            <w:pPr>
              <w:pStyle w:val="NormalWeb"/>
              <w:spacing w:before="0" w:beforeAutospacing="0" w:after="0" w:afterAutospacing="0"/>
              <w:rPr>
                <w:b/>
                <w:bCs/>
              </w:rPr>
            </w:pPr>
            <w:r w:rsidRPr="00CB437F">
              <w:rPr>
                <w:b/>
                <w:bCs/>
              </w:rPr>
              <w:t xml:space="preserve">Compartimentul </w:t>
            </w:r>
            <w:r w:rsidR="00114B7B">
              <w:rPr>
                <w:b/>
                <w:bCs/>
              </w:rPr>
              <w:t>REGISTRUL AGRICOL</w:t>
            </w:r>
          </w:p>
        </w:tc>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8F9000" w14:textId="77777777" w:rsidR="000D3DBC" w:rsidRPr="00CB437F" w:rsidRDefault="00CB437F" w:rsidP="00CB437F">
            <w:pPr>
              <w:pStyle w:val="NormalWeb"/>
              <w:spacing w:before="0" w:beforeAutospacing="0" w:after="0" w:afterAutospacing="0"/>
              <w:jc w:val="center"/>
              <w:rPr>
                <w:b/>
                <w:bCs/>
              </w:rPr>
            </w:pPr>
            <w:r w:rsidRPr="00CB437F">
              <w:rPr>
                <w:b/>
                <w:bCs/>
              </w:rPr>
              <w:t>APROBAT,</w:t>
            </w:r>
          </w:p>
          <w:p w14:paraId="7B5F0C57" w14:textId="77777777" w:rsidR="00CB437F" w:rsidRPr="00CB437F" w:rsidRDefault="00CB437F" w:rsidP="00CB437F">
            <w:pPr>
              <w:pStyle w:val="NormalWeb"/>
              <w:spacing w:before="0" w:beforeAutospacing="0" w:after="0" w:afterAutospacing="0"/>
              <w:jc w:val="center"/>
              <w:rPr>
                <w:b/>
                <w:bCs/>
              </w:rPr>
            </w:pPr>
            <w:r w:rsidRPr="00CB437F">
              <w:rPr>
                <w:b/>
                <w:bCs/>
              </w:rPr>
              <w:t>PRIMAR,</w:t>
            </w:r>
          </w:p>
          <w:p w14:paraId="7C081F99" w14:textId="11281DB1" w:rsidR="00CB437F" w:rsidRPr="00CB437F" w:rsidRDefault="00CB437F" w:rsidP="00CB437F">
            <w:pPr>
              <w:pStyle w:val="NormalWeb"/>
              <w:spacing w:before="0" w:beforeAutospacing="0" w:after="0" w:afterAutospacing="0"/>
              <w:rPr>
                <w:b/>
                <w:bCs/>
              </w:rPr>
            </w:pPr>
          </w:p>
        </w:tc>
      </w:tr>
    </w:tbl>
    <w:p w14:paraId="4DCC0ACC" w14:textId="1434B79D" w:rsidR="000D3DBC" w:rsidRPr="00CB437F" w:rsidRDefault="000D3DBC" w:rsidP="00CB437F">
      <w:pPr>
        <w:pStyle w:val="NormalWeb"/>
        <w:spacing w:before="0" w:beforeAutospacing="0" w:after="0" w:afterAutospacing="0" w:line="276" w:lineRule="auto"/>
        <w:jc w:val="center"/>
        <w:rPr>
          <w:b/>
          <w:bCs/>
        </w:rPr>
      </w:pPr>
    </w:p>
    <w:p w14:paraId="27C725DA" w14:textId="77777777" w:rsidR="000D3DBC" w:rsidRPr="00CB437F" w:rsidRDefault="005B5905">
      <w:pPr>
        <w:pStyle w:val="NormalWeb"/>
        <w:spacing w:before="0" w:beforeAutospacing="0" w:after="0" w:afterAutospacing="0" w:line="276" w:lineRule="auto"/>
      </w:pPr>
      <w:r w:rsidRPr="00CB437F">
        <w:rPr>
          <w:b/>
          <w:bCs/>
          <w:color w:val="008000"/>
        </w:rPr>
        <w:t> </w:t>
      </w:r>
    </w:p>
    <w:p w14:paraId="1E03EBB2" w14:textId="6079FFE7" w:rsidR="000D3DBC" w:rsidRPr="00CB437F" w:rsidRDefault="005B5905">
      <w:pPr>
        <w:pStyle w:val="NormalWeb"/>
        <w:spacing w:before="0" w:beforeAutospacing="0" w:after="240" w:afterAutospacing="0" w:line="276" w:lineRule="auto"/>
        <w:jc w:val="center"/>
      </w:pPr>
      <w:r w:rsidRPr="00CB437F">
        <w:rPr>
          <w:rStyle w:val="Robust"/>
        </w:rPr>
        <w:t xml:space="preserve">FISA POSTULUI </w:t>
      </w:r>
      <w:r w:rsidRPr="00CB437F">
        <w:rPr>
          <w:b/>
          <w:bCs/>
        </w:rPr>
        <w:br/>
      </w:r>
    </w:p>
    <w:p w14:paraId="1775DACB" w14:textId="77777777" w:rsidR="000D3DBC" w:rsidRPr="00CB437F" w:rsidRDefault="005B5905">
      <w:pPr>
        <w:pStyle w:val="NormalWeb"/>
        <w:spacing w:before="0" w:beforeAutospacing="0" w:after="0" w:afterAutospacing="0" w:line="276" w:lineRule="auto"/>
        <w:jc w:val="center"/>
      </w:pPr>
      <w:r w:rsidRPr="00CB437F">
        <w:rPr>
          <w:b/>
          <w:bCs/>
        </w:rPr>
        <w:br/>
      </w:r>
      <w:r w:rsidRPr="00CB437F">
        <w:rPr>
          <w:b/>
          <w:bCs/>
          <w:color w:val="008000"/>
        </w:rPr>
        <w:t> </w:t>
      </w:r>
    </w:p>
    <w:tbl>
      <w:tblPr>
        <w:tblW w:w="10550" w:type="dxa"/>
        <w:tblCellSpacing w:w="15" w:type="dxa"/>
        <w:tblCellMar>
          <w:top w:w="15" w:type="dxa"/>
          <w:left w:w="15" w:type="dxa"/>
          <w:bottom w:w="15" w:type="dxa"/>
          <w:right w:w="15" w:type="dxa"/>
        </w:tblCellMar>
        <w:tblLook w:val="04A0" w:firstRow="1" w:lastRow="0" w:firstColumn="1" w:lastColumn="0" w:noHBand="0" w:noVBand="1"/>
      </w:tblPr>
      <w:tblGrid>
        <w:gridCol w:w="10550"/>
      </w:tblGrid>
      <w:tr w:rsidR="000D3DBC" w:rsidRPr="00CB437F" w14:paraId="768355A5" w14:textId="77777777" w:rsidTr="002028D8">
        <w:trPr>
          <w:tblCellSpacing w:w="15" w:type="dxa"/>
        </w:trPr>
        <w:tc>
          <w:tcPr>
            <w:tcW w:w="1049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9DEDA73" w14:textId="77777777" w:rsidR="00065F01" w:rsidRDefault="00880179" w:rsidP="00065F01">
            <w:pPr>
              <w:pStyle w:val="NormalWeb"/>
              <w:spacing w:before="0" w:beforeAutospacing="0" w:after="0" w:afterAutospacing="0"/>
              <w:rPr>
                <w:b/>
                <w:bCs/>
              </w:rPr>
            </w:pPr>
            <w:r w:rsidRPr="00065F01">
              <w:rPr>
                <w:b/>
                <w:bCs/>
                <w:i/>
                <w:iCs/>
              </w:rPr>
              <w:t xml:space="preserve">     </w:t>
            </w:r>
            <w:proofErr w:type="spellStart"/>
            <w:r w:rsidR="005B5905" w:rsidRPr="00065F01">
              <w:rPr>
                <w:b/>
                <w:bCs/>
                <w:i/>
                <w:iCs/>
                <w:u w:val="single"/>
              </w:rPr>
              <w:t>Informatii</w:t>
            </w:r>
            <w:proofErr w:type="spellEnd"/>
            <w:r w:rsidR="005B5905" w:rsidRPr="00065F01">
              <w:rPr>
                <w:b/>
                <w:bCs/>
                <w:i/>
                <w:iCs/>
                <w:u w:val="single"/>
              </w:rPr>
              <w:t xml:space="preserve"> generale privind postul</w:t>
            </w:r>
            <w:r w:rsidR="005B5905" w:rsidRPr="00065F01">
              <w:rPr>
                <w:b/>
                <w:bCs/>
              </w:rPr>
              <w:t xml:space="preserve"> </w:t>
            </w:r>
            <w:r w:rsidR="005B5905" w:rsidRPr="00065F01">
              <w:rPr>
                <w:b/>
                <w:bCs/>
              </w:rPr>
              <w:br/>
            </w:r>
          </w:p>
          <w:p w14:paraId="347966E0" w14:textId="6E4BB800" w:rsidR="00795F01" w:rsidRPr="00065F01" w:rsidRDefault="005B5905" w:rsidP="00065F01">
            <w:pPr>
              <w:pStyle w:val="NormalWeb"/>
              <w:spacing w:before="0" w:beforeAutospacing="0" w:after="0" w:afterAutospacing="0"/>
              <w:rPr>
                <w:b/>
                <w:bCs/>
              </w:rPr>
            </w:pPr>
            <w:r w:rsidRPr="00065F01">
              <w:rPr>
                <w:b/>
                <w:bCs/>
              </w:rPr>
              <w:t>1. Denumirea postului</w:t>
            </w:r>
            <w:r w:rsidR="00767CFA" w:rsidRPr="00065F01">
              <w:rPr>
                <w:b/>
                <w:bCs/>
              </w:rPr>
              <w:t xml:space="preserve">: </w:t>
            </w:r>
            <w:r w:rsidRPr="00065F01">
              <w:rPr>
                <w:b/>
                <w:bCs/>
              </w:rPr>
              <w:t xml:space="preserve"> </w:t>
            </w:r>
            <w:r w:rsidR="00CB437F" w:rsidRPr="00065F01">
              <w:rPr>
                <w:b/>
                <w:bCs/>
              </w:rPr>
              <w:t xml:space="preserve">INSPECTOR </w:t>
            </w:r>
            <w:r w:rsidR="00114B7B" w:rsidRPr="00065F01">
              <w:rPr>
                <w:b/>
                <w:bCs/>
              </w:rPr>
              <w:t>PRINCIPAL</w:t>
            </w:r>
          </w:p>
          <w:p w14:paraId="1F574A08" w14:textId="5F735FF8" w:rsidR="000D3DBC" w:rsidRPr="00065F01" w:rsidRDefault="005B5905" w:rsidP="00065F01">
            <w:pPr>
              <w:pStyle w:val="NormalWeb"/>
              <w:spacing w:before="0" w:beforeAutospacing="0" w:after="0" w:afterAutospacing="0"/>
              <w:rPr>
                <w:b/>
                <w:bCs/>
              </w:rPr>
            </w:pPr>
            <w:r w:rsidRPr="00065F01">
              <w:rPr>
                <w:b/>
                <w:bCs/>
              </w:rPr>
              <w:t>2. Nivelul postului</w:t>
            </w:r>
            <w:r w:rsidR="00767CFA" w:rsidRPr="00065F01">
              <w:rPr>
                <w:b/>
                <w:bCs/>
              </w:rPr>
              <w:t xml:space="preserve">: DE EXECUȚIE </w:t>
            </w:r>
            <w:r w:rsidRPr="00065F01">
              <w:rPr>
                <w:b/>
                <w:bCs/>
              </w:rPr>
              <w:br/>
              <w:t>3. Scopul principal al postului</w:t>
            </w:r>
            <w:r w:rsidR="00767CFA" w:rsidRPr="00065F01">
              <w:rPr>
                <w:b/>
                <w:bCs/>
              </w:rPr>
              <w:t xml:space="preserve">: </w:t>
            </w:r>
            <w:r w:rsidR="007D3D1E" w:rsidRPr="00065F01">
              <w:rPr>
                <w:b/>
                <w:bCs/>
              </w:rPr>
              <w:t xml:space="preserve">- </w:t>
            </w:r>
            <w:r w:rsidR="007D3D1E" w:rsidRPr="00065F01">
              <w:rPr>
                <w:rFonts w:eastAsia="SimSun"/>
                <w:kern w:val="3"/>
                <w:lang w:eastAsia="zh-CN" w:bidi="hi-IN"/>
              </w:rPr>
              <w:t xml:space="preserve">punerea în aplicare a cadrului legislativ în domeniul </w:t>
            </w:r>
            <w:r w:rsidR="00065F01">
              <w:rPr>
                <w:rFonts w:eastAsia="SimSun"/>
                <w:kern w:val="3"/>
                <w:lang w:eastAsia="zh-CN" w:bidi="hi-IN"/>
              </w:rPr>
              <w:t>registrului agricol</w:t>
            </w:r>
            <w:r w:rsidR="00150D13" w:rsidRPr="00065F01">
              <w:rPr>
                <w:b/>
                <w:bCs/>
              </w:rPr>
              <w:t xml:space="preserve">                    </w:t>
            </w:r>
          </w:p>
          <w:p w14:paraId="55EE6289" w14:textId="77777777" w:rsidR="009E2E38" w:rsidRPr="00065F01" w:rsidRDefault="009E2E38" w:rsidP="00065F01">
            <w:pPr>
              <w:pStyle w:val="NormalWeb"/>
              <w:spacing w:before="0" w:beforeAutospacing="0" w:after="0" w:afterAutospacing="0"/>
              <w:rPr>
                <w:b/>
                <w:bCs/>
                <w:i/>
                <w:iCs/>
              </w:rPr>
            </w:pPr>
          </w:p>
          <w:p w14:paraId="5B5CFAD7" w14:textId="03C05689" w:rsidR="009E2E38" w:rsidRPr="00065F01" w:rsidRDefault="00880179" w:rsidP="00065F01">
            <w:pPr>
              <w:pStyle w:val="NormalWeb"/>
              <w:spacing w:before="0" w:beforeAutospacing="0" w:after="0" w:afterAutospacing="0"/>
              <w:rPr>
                <w:b/>
                <w:bCs/>
                <w:i/>
                <w:iCs/>
                <w:u w:val="single"/>
                <w:vertAlign w:val="superscript"/>
              </w:rPr>
            </w:pPr>
            <w:r w:rsidRPr="00065F01">
              <w:rPr>
                <w:b/>
                <w:bCs/>
                <w:i/>
                <w:iCs/>
              </w:rPr>
              <w:t xml:space="preserve">     </w:t>
            </w:r>
            <w:proofErr w:type="spellStart"/>
            <w:r w:rsidR="005B5905" w:rsidRPr="00065F01">
              <w:rPr>
                <w:b/>
                <w:bCs/>
                <w:i/>
                <w:iCs/>
                <w:u w:val="single"/>
              </w:rPr>
              <w:t>Conditii</w:t>
            </w:r>
            <w:proofErr w:type="spellEnd"/>
            <w:r w:rsidR="005B5905" w:rsidRPr="00065F01">
              <w:rPr>
                <w:b/>
                <w:bCs/>
                <w:i/>
                <w:iCs/>
                <w:u w:val="single"/>
              </w:rPr>
              <w:t xml:space="preserve"> specifice pentru ocuparea postului </w:t>
            </w:r>
            <w:r w:rsidR="005B5905" w:rsidRPr="00065F01">
              <w:rPr>
                <w:b/>
                <w:bCs/>
                <w:i/>
                <w:iCs/>
                <w:u w:val="single"/>
                <w:vertAlign w:val="superscript"/>
              </w:rPr>
              <w:t>2)</w:t>
            </w:r>
          </w:p>
          <w:p w14:paraId="41531E7D" w14:textId="2A87843E" w:rsidR="002028D8" w:rsidRPr="00065F01" w:rsidRDefault="005B5905" w:rsidP="002028D8">
            <w:pPr>
              <w:pStyle w:val="NormalWeb"/>
              <w:spacing w:before="0" w:beforeAutospacing="0" w:after="0" w:afterAutospacing="0"/>
              <w:rPr>
                <w:b/>
                <w:bCs/>
              </w:rPr>
            </w:pPr>
            <w:r w:rsidRPr="00065F01">
              <w:rPr>
                <w:b/>
                <w:bCs/>
              </w:rPr>
              <w:t xml:space="preserve">1. Studii de specialitate </w:t>
            </w:r>
            <w:r w:rsidRPr="00065F01">
              <w:rPr>
                <w:b/>
                <w:bCs/>
                <w:vertAlign w:val="superscript"/>
              </w:rPr>
              <w:t>3)</w:t>
            </w:r>
            <w:r w:rsidRPr="00065F01">
              <w:rPr>
                <w:b/>
                <w:bCs/>
              </w:rPr>
              <w:t xml:space="preserve"> </w:t>
            </w:r>
            <w:r w:rsidR="003B46F4" w:rsidRPr="00065F01">
              <w:rPr>
                <w:b/>
                <w:bCs/>
              </w:rPr>
              <w:t xml:space="preserve">STUDII SUPERIOARE </w:t>
            </w:r>
            <w:r w:rsidR="00150D13" w:rsidRPr="00065F01">
              <w:rPr>
                <w:b/>
                <w:bCs/>
              </w:rPr>
              <w:t>..................................</w:t>
            </w:r>
          </w:p>
          <w:p w14:paraId="2EE53A1F" w14:textId="36759DBA" w:rsidR="002028D8" w:rsidRPr="00065F01" w:rsidRDefault="005B5905" w:rsidP="002028D8">
            <w:pPr>
              <w:pStyle w:val="NormalWeb"/>
              <w:spacing w:before="0" w:beforeAutospacing="0" w:after="0" w:afterAutospacing="0"/>
              <w:rPr>
                <w:b/>
                <w:bCs/>
              </w:rPr>
            </w:pPr>
            <w:r w:rsidRPr="00065F01">
              <w:rPr>
                <w:b/>
                <w:bCs/>
              </w:rPr>
              <w:t xml:space="preserve">2. </w:t>
            </w:r>
            <w:proofErr w:type="spellStart"/>
            <w:r w:rsidRPr="00065F01">
              <w:rPr>
                <w:b/>
                <w:bCs/>
              </w:rPr>
              <w:t>Perfectionari</w:t>
            </w:r>
            <w:proofErr w:type="spellEnd"/>
            <w:r w:rsidRPr="00065F01">
              <w:rPr>
                <w:b/>
                <w:bCs/>
              </w:rPr>
              <w:t xml:space="preserve"> (</w:t>
            </w:r>
            <w:proofErr w:type="spellStart"/>
            <w:r w:rsidRPr="00065F01">
              <w:rPr>
                <w:b/>
                <w:bCs/>
              </w:rPr>
              <w:t>specializari</w:t>
            </w:r>
            <w:proofErr w:type="spellEnd"/>
            <w:r w:rsidRPr="00065F01">
              <w:rPr>
                <w:b/>
                <w:bCs/>
              </w:rPr>
              <w:t xml:space="preserve"> </w:t>
            </w:r>
            <w:r w:rsidRPr="00065F01">
              <w:rPr>
                <w:b/>
                <w:bCs/>
                <w:vertAlign w:val="superscript"/>
              </w:rPr>
              <w:t>4)</w:t>
            </w:r>
            <w:r w:rsidRPr="00065F01">
              <w:rPr>
                <w:b/>
                <w:bCs/>
              </w:rPr>
              <w:t xml:space="preserve"> ......</w:t>
            </w:r>
            <w:r w:rsidR="003B46F4" w:rsidRPr="00065F01">
              <w:rPr>
                <w:b/>
                <w:bCs/>
              </w:rPr>
              <w:t>...</w:t>
            </w:r>
            <w:r w:rsidRPr="00065F01">
              <w:rPr>
                <w:b/>
                <w:bCs/>
              </w:rPr>
              <w:t>..............</w:t>
            </w:r>
            <w:r w:rsidR="00880179" w:rsidRPr="00065F01">
              <w:rPr>
                <w:b/>
                <w:bCs/>
              </w:rPr>
              <w:t>-</w:t>
            </w:r>
            <w:r w:rsidRPr="00065F01">
              <w:rPr>
                <w:b/>
                <w:bCs/>
              </w:rPr>
              <w:t xml:space="preserve">.................................... </w:t>
            </w:r>
          </w:p>
          <w:p w14:paraId="5C015067" w14:textId="77777777" w:rsidR="002028D8" w:rsidRPr="00065F01" w:rsidRDefault="005B5905" w:rsidP="002028D8">
            <w:pPr>
              <w:pStyle w:val="NormalWeb"/>
              <w:spacing w:before="0" w:beforeAutospacing="0" w:after="0" w:afterAutospacing="0"/>
              <w:rPr>
                <w:b/>
                <w:bCs/>
              </w:rPr>
            </w:pPr>
            <w:r w:rsidRPr="00065F01">
              <w:rPr>
                <w:b/>
                <w:bCs/>
              </w:rPr>
              <w:t>3.</w:t>
            </w:r>
            <w:r w:rsidR="006537C8" w:rsidRPr="00065F01">
              <w:rPr>
                <w:b/>
                <w:bCs/>
              </w:rPr>
              <w:t xml:space="preserve"> </w:t>
            </w:r>
            <w:proofErr w:type="spellStart"/>
            <w:r w:rsidRPr="00065F01">
              <w:rPr>
                <w:b/>
                <w:bCs/>
              </w:rPr>
              <w:t>Cunostinte</w:t>
            </w:r>
            <w:proofErr w:type="spellEnd"/>
            <w:r w:rsidRPr="00065F01">
              <w:rPr>
                <w:b/>
                <w:bCs/>
              </w:rPr>
              <w:t xml:space="preserve"> de operare/programare pe calculator (necesitate si nivel)</w:t>
            </w:r>
            <w:r w:rsidR="003B46F4" w:rsidRPr="00065F01">
              <w:rPr>
                <w:b/>
                <w:bCs/>
              </w:rPr>
              <w:t>: OPERARE – NIVEL BAZĂ</w:t>
            </w:r>
          </w:p>
          <w:p w14:paraId="0D679DD9" w14:textId="5930BF56" w:rsidR="002028D8" w:rsidRPr="00065F01" w:rsidRDefault="005B5905" w:rsidP="002028D8">
            <w:pPr>
              <w:pStyle w:val="NormalWeb"/>
              <w:spacing w:before="0" w:beforeAutospacing="0" w:after="0" w:afterAutospacing="0"/>
              <w:rPr>
                <w:b/>
                <w:bCs/>
              </w:rPr>
            </w:pPr>
            <w:r w:rsidRPr="00065F01">
              <w:rPr>
                <w:b/>
                <w:bCs/>
              </w:rPr>
              <w:t>4.</w:t>
            </w:r>
            <w:r w:rsidR="00AC23DE" w:rsidRPr="00065F01">
              <w:rPr>
                <w:b/>
                <w:bCs/>
              </w:rPr>
              <w:t xml:space="preserve"> </w:t>
            </w:r>
            <w:r w:rsidRPr="00065F01">
              <w:rPr>
                <w:b/>
                <w:bCs/>
              </w:rPr>
              <w:t xml:space="preserve">Limbi </w:t>
            </w:r>
            <w:proofErr w:type="spellStart"/>
            <w:r w:rsidRPr="00065F01">
              <w:rPr>
                <w:b/>
                <w:bCs/>
              </w:rPr>
              <w:t>straine</w:t>
            </w:r>
            <w:proofErr w:type="spellEnd"/>
            <w:r w:rsidRPr="00065F01">
              <w:rPr>
                <w:b/>
                <w:bCs/>
              </w:rPr>
              <w:t xml:space="preserve"> </w:t>
            </w:r>
            <w:r w:rsidRPr="00065F01">
              <w:rPr>
                <w:b/>
                <w:bCs/>
                <w:vertAlign w:val="superscript"/>
              </w:rPr>
              <w:t>5)</w:t>
            </w:r>
            <w:r w:rsidRPr="00065F01">
              <w:rPr>
                <w:b/>
                <w:bCs/>
              </w:rPr>
              <w:t xml:space="preserve"> (necesitate si nivel de </w:t>
            </w:r>
            <w:proofErr w:type="spellStart"/>
            <w:r w:rsidRPr="00065F01">
              <w:rPr>
                <w:b/>
                <w:bCs/>
              </w:rPr>
              <w:t>cunoastere</w:t>
            </w:r>
            <w:proofErr w:type="spellEnd"/>
            <w:r w:rsidRPr="00065F01">
              <w:rPr>
                <w:b/>
                <w:bCs/>
              </w:rPr>
              <w:t xml:space="preserve"> </w:t>
            </w:r>
            <w:r w:rsidRPr="00065F01">
              <w:rPr>
                <w:b/>
                <w:bCs/>
                <w:vertAlign w:val="superscript"/>
              </w:rPr>
              <w:t>6)</w:t>
            </w:r>
            <w:r w:rsidRPr="00065F01">
              <w:rPr>
                <w:b/>
                <w:bCs/>
              </w:rPr>
              <w:t>...........................................</w:t>
            </w:r>
            <w:r w:rsidR="00880179" w:rsidRPr="00065F01">
              <w:rPr>
                <w:b/>
                <w:bCs/>
              </w:rPr>
              <w:t>-</w:t>
            </w:r>
            <w:r w:rsidRPr="00065F01">
              <w:rPr>
                <w:b/>
                <w:bCs/>
              </w:rPr>
              <w:t>....</w:t>
            </w:r>
            <w:r w:rsidR="00AC23DE" w:rsidRPr="00065F01">
              <w:rPr>
                <w:b/>
                <w:bCs/>
              </w:rPr>
              <w:t>...................................</w:t>
            </w:r>
          </w:p>
          <w:p w14:paraId="5829F48C" w14:textId="77777777" w:rsidR="009E2E38" w:rsidRPr="00065F01" w:rsidRDefault="005B5905" w:rsidP="002028D8">
            <w:pPr>
              <w:pStyle w:val="NormalWeb"/>
              <w:spacing w:before="0" w:beforeAutospacing="0" w:after="0" w:afterAutospacing="0"/>
              <w:jc w:val="both"/>
              <w:rPr>
                <w:b/>
                <w:bCs/>
              </w:rPr>
            </w:pPr>
            <w:r w:rsidRPr="00065F01">
              <w:rPr>
                <w:b/>
                <w:bCs/>
              </w:rPr>
              <w:t>5.</w:t>
            </w:r>
            <w:r w:rsidR="00AC23DE" w:rsidRPr="00065F01">
              <w:rPr>
                <w:b/>
                <w:bCs/>
              </w:rPr>
              <w:t xml:space="preserve"> </w:t>
            </w:r>
            <w:proofErr w:type="spellStart"/>
            <w:r w:rsidRPr="00065F01">
              <w:rPr>
                <w:b/>
                <w:bCs/>
              </w:rPr>
              <w:t>Abilitati</w:t>
            </w:r>
            <w:proofErr w:type="spellEnd"/>
            <w:r w:rsidRPr="00065F01">
              <w:rPr>
                <w:b/>
                <w:bCs/>
              </w:rPr>
              <w:t xml:space="preserve">, </w:t>
            </w:r>
            <w:proofErr w:type="spellStart"/>
            <w:r w:rsidRPr="00065F01">
              <w:rPr>
                <w:b/>
                <w:bCs/>
              </w:rPr>
              <w:t>calitati</w:t>
            </w:r>
            <w:proofErr w:type="spellEnd"/>
            <w:r w:rsidRPr="00065F01">
              <w:rPr>
                <w:b/>
                <w:bCs/>
              </w:rPr>
              <w:t xml:space="preserve"> si aptitudini necesare</w:t>
            </w:r>
            <w:r w:rsidR="006537C8" w:rsidRPr="00065F01">
              <w:rPr>
                <w:b/>
                <w:bCs/>
              </w:rPr>
              <w:t>:</w:t>
            </w:r>
            <w:r w:rsidR="00AA5E49" w:rsidRPr="00065F01">
              <w:rPr>
                <w:b/>
                <w:bCs/>
              </w:rPr>
              <w:t xml:space="preserve"> </w:t>
            </w:r>
          </w:p>
          <w:p w14:paraId="5B218DF6" w14:textId="7B7FBEB0" w:rsidR="002028D8" w:rsidRPr="00065F01" w:rsidRDefault="009E2E38" w:rsidP="002028D8">
            <w:pPr>
              <w:pStyle w:val="NormalWeb"/>
              <w:spacing w:before="0" w:beforeAutospacing="0" w:after="0" w:afterAutospacing="0"/>
              <w:jc w:val="both"/>
              <w:rPr>
                <w:rFonts w:eastAsia="Times New Roman"/>
              </w:rPr>
            </w:pPr>
            <w:r w:rsidRPr="00065F01">
              <w:rPr>
                <w:b/>
                <w:bCs/>
              </w:rPr>
              <w:t xml:space="preserve">    </w:t>
            </w:r>
            <w:r w:rsidR="002F463B" w:rsidRPr="00065F01">
              <w:rPr>
                <w:b/>
                <w:bCs/>
              </w:rPr>
              <w:t xml:space="preserve">                </w:t>
            </w:r>
            <w:r w:rsidR="00AA5E49" w:rsidRPr="00065F01">
              <w:rPr>
                <w:b/>
                <w:bCs/>
              </w:rPr>
              <w:t xml:space="preserve">- </w:t>
            </w:r>
            <w:r w:rsidR="006537C8" w:rsidRPr="00065F01">
              <w:rPr>
                <w:rFonts w:eastAsia="Times New Roman"/>
              </w:rPr>
              <w:t>capacitatea de analiză și sinteză, realizarea obiectivelor, adaptabilitate, aptitudinea de a desfășura activități complexe, capacitatea de a rezolva operativ problemele noi ap</w:t>
            </w:r>
            <w:r w:rsidR="00C8026F" w:rsidRPr="00065F01">
              <w:rPr>
                <w:rFonts w:eastAsia="Times New Roman"/>
              </w:rPr>
              <w:t>ă</w:t>
            </w:r>
            <w:r w:rsidR="006537C8" w:rsidRPr="00065F01">
              <w:rPr>
                <w:rFonts w:eastAsia="Times New Roman"/>
              </w:rPr>
              <w:t>rute, capacitatea de implementare a solu</w:t>
            </w:r>
            <w:r w:rsidR="00C8026F" w:rsidRPr="00065F01">
              <w:rPr>
                <w:rFonts w:eastAsia="Times New Roman"/>
              </w:rPr>
              <w:t>ț</w:t>
            </w:r>
            <w:r w:rsidR="006537C8" w:rsidRPr="00065F01">
              <w:rPr>
                <w:rFonts w:eastAsia="Times New Roman"/>
              </w:rPr>
              <w:t>iilor dispuse, grad ridicat de ini</w:t>
            </w:r>
            <w:r w:rsidR="00DB6995" w:rsidRPr="00065F01">
              <w:rPr>
                <w:rFonts w:eastAsia="Times New Roman"/>
              </w:rPr>
              <w:t>ț</w:t>
            </w:r>
            <w:r w:rsidR="006537C8" w:rsidRPr="00065F01">
              <w:rPr>
                <w:rFonts w:eastAsia="Times New Roman"/>
              </w:rPr>
              <w:t>iativ</w:t>
            </w:r>
            <w:r w:rsidR="00C8026F" w:rsidRPr="00065F01">
              <w:rPr>
                <w:rFonts w:eastAsia="Times New Roman"/>
              </w:rPr>
              <w:t>ă</w:t>
            </w:r>
            <w:r w:rsidR="006537C8" w:rsidRPr="00065F01">
              <w:rPr>
                <w:rFonts w:eastAsia="Times New Roman"/>
              </w:rPr>
              <w:t xml:space="preserve"> </w:t>
            </w:r>
            <w:r w:rsidR="00C8026F" w:rsidRPr="00065F01">
              <w:rPr>
                <w:rFonts w:eastAsia="Times New Roman"/>
              </w:rPr>
              <w:t>ș</w:t>
            </w:r>
            <w:r w:rsidR="006537C8" w:rsidRPr="00065F01">
              <w:rPr>
                <w:rFonts w:eastAsia="Times New Roman"/>
              </w:rPr>
              <w:t xml:space="preserve">i creativitate, capacitatea de planificare </w:t>
            </w:r>
            <w:r w:rsidR="00C8026F" w:rsidRPr="00065F01">
              <w:rPr>
                <w:rFonts w:eastAsia="Times New Roman"/>
              </w:rPr>
              <w:t>ș</w:t>
            </w:r>
            <w:r w:rsidR="006537C8" w:rsidRPr="00065F01">
              <w:rPr>
                <w:rFonts w:eastAsia="Times New Roman"/>
              </w:rPr>
              <w:t>i de a ac</w:t>
            </w:r>
            <w:r w:rsidR="00C8026F" w:rsidRPr="00065F01">
              <w:rPr>
                <w:rFonts w:eastAsia="Times New Roman"/>
              </w:rPr>
              <w:t>ț</w:t>
            </w:r>
            <w:r w:rsidR="006537C8" w:rsidRPr="00065F01">
              <w:rPr>
                <w:rFonts w:eastAsia="Times New Roman"/>
              </w:rPr>
              <w:t>iona strategic, capacitatea de autoperfec</w:t>
            </w:r>
            <w:r w:rsidR="00C8026F" w:rsidRPr="00065F01">
              <w:rPr>
                <w:rFonts w:eastAsia="Times New Roman"/>
              </w:rPr>
              <w:t>ț</w:t>
            </w:r>
            <w:r w:rsidR="006537C8" w:rsidRPr="00065F01">
              <w:rPr>
                <w:rFonts w:eastAsia="Times New Roman"/>
              </w:rPr>
              <w:t xml:space="preserve">ionare </w:t>
            </w:r>
            <w:r w:rsidR="00C8026F" w:rsidRPr="00065F01">
              <w:rPr>
                <w:rFonts w:eastAsia="Times New Roman"/>
              </w:rPr>
              <w:t>ș</w:t>
            </w:r>
            <w:r w:rsidR="006537C8" w:rsidRPr="00065F01">
              <w:rPr>
                <w:rFonts w:eastAsia="Times New Roman"/>
              </w:rPr>
              <w:t>i de valorificare a experien</w:t>
            </w:r>
            <w:r w:rsidR="00C8026F" w:rsidRPr="00065F01">
              <w:rPr>
                <w:rFonts w:eastAsia="Times New Roman"/>
              </w:rPr>
              <w:t>ț</w:t>
            </w:r>
            <w:r w:rsidR="006537C8" w:rsidRPr="00065F01">
              <w:rPr>
                <w:rFonts w:eastAsia="Times New Roman"/>
              </w:rPr>
              <w:t>ei dob</w:t>
            </w:r>
            <w:r w:rsidR="001D4F5D" w:rsidRPr="00065F01">
              <w:rPr>
                <w:rFonts w:eastAsia="Times New Roman"/>
              </w:rPr>
              <w:t>â</w:t>
            </w:r>
            <w:r w:rsidR="006537C8" w:rsidRPr="00065F01">
              <w:rPr>
                <w:rFonts w:eastAsia="Times New Roman"/>
              </w:rPr>
              <w:t>ndite, capacitatea de consiliere, abilit</w:t>
            </w:r>
            <w:r w:rsidR="00C8026F" w:rsidRPr="00065F01">
              <w:rPr>
                <w:rFonts w:eastAsia="Times New Roman"/>
              </w:rPr>
              <w:t>ăț</w:t>
            </w:r>
            <w:r w:rsidR="006537C8" w:rsidRPr="00065F01">
              <w:rPr>
                <w:rFonts w:eastAsia="Times New Roman"/>
              </w:rPr>
              <w:t>i de comunicare, asumarea responsabilit</w:t>
            </w:r>
            <w:r w:rsidR="00C8026F" w:rsidRPr="00065F01">
              <w:rPr>
                <w:rFonts w:eastAsia="Times New Roman"/>
              </w:rPr>
              <w:t>ăț</w:t>
            </w:r>
            <w:r w:rsidR="006537C8" w:rsidRPr="00065F01">
              <w:rPr>
                <w:rFonts w:eastAsia="Times New Roman"/>
              </w:rPr>
              <w:t xml:space="preserve">ii, capacitatea de a lucra independent, capacitatea de a lucra </w:t>
            </w:r>
            <w:r w:rsidR="00C8026F" w:rsidRPr="00065F01">
              <w:rPr>
                <w:rFonts w:eastAsia="Times New Roman"/>
              </w:rPr>
              <w:t>î</w:t>
            </w:r>
            <w:r w:rsidR="006537C8" w:rsidRPr="00065F01">
              <w:rPr>
                <w:rFonts w:eastAsia="Times New Roman"/>
              </w:rPr>
              <w:t>n echip</w:t>
            </w:r>
            <w:r w:rsidR="00C8026F" w:rsidRPr="00065F01">
              <w:rPr>
                <w:rFonts w:eastAsia="Times New Roman"/>
              </w:rPr>
              <w:t>ă</w:t>
            </w:r>
            <w:r w:rsidR="006537C8" w:rsidRPr="00065F01">
              <w:rPr>
                <w:rFonts w:eastAsia="Times New Roman"/>
              </w:rPr>
              <w:t xml:space="preserve">, capacitatea de </w:t>
            </w:r>
            <w:r w:rsidR="00C8026F" w:rsidRPr="00065F01">
              <w:rPr>
                <w:rFonts w:eastAsia="Times New Roman"/>
              </w:rPr>
              <w:t>î</w:t>
            </w:r>
            <w:r w:rsidR="006537C8" w:rsidRPr="00065F01">
              <w:rPr>
                <w:rFonts w:eastAsia="Times New Roman"/>
              </w:rPr>
              <w:t>ndrumare, competen</w:t>
            </w:r>
            <w:r w:rsidR="00C8026F" w:rsidRPr="00065F01">
              <w:rPr>
                <w:rFonts w:eastAsia="Times New Roman"/>
              </w:rPr>
              <w:t>ță</w:t>
            </w:r>
            <w:r w:rsidR="006537C8" w:rsidRPr="00065F01">
              <w:rPr>
                <w:rFonts w:eastAsia="Times New Roman"/>
              </w:rPr>
              <w:t xml:space="preserve"> </w:t>
            </w:r>
            <w:r w:rsidR="00C8026F" w:rsidRPr="00065F01">
              <w:rPr>
                <w:rFonts w:eastAsia="Times New Roman"/>
              </w:rPr>
              <w:t>î</w:t>
            </w:r>
            <w:r w:rsidR="006537C8" w:rsidRPr="00065F01">
              <w:rPr>
                <w:rFonts w:eastAsia="Times New Roman"/>
              </w:rPr>
              <w:t>n redactare, abilit</w:t>
            </w:r>
            <w:r w:rsidR="00AC23DE" w:rsidRPr="00065F01">
              <w:rPr>
                <w:rFonts w:eastAsia="Times New Roman"/>
              </w:rPr>
              <w:t>ăț</w:t>
            </w:r>
            <w:r w:rsidR="006537C8" w:rsidRPr="00065F01">
              <w:rPr>
                <w:rFonts w:eastAsia="Times New Roman"/>
              </w:rPr>
              <w:t xml:space="preserve">i </w:t>
            </w:r>
            <w:r w:rsidR="00AC23DE" w:rsidRPr="00065F01">
              <w:rPr>
                <w:rFonts w:eastAsia="Times New Roman"/>
              </w:rPr>
              <w:t>î</w:t>
            </w:r>
            <w:r w:rsidR="006537C8" w:rsidRPr="00065F01">
              <w:rPr>
                <w:rFonts w:eastAsia="Times New Roman"/>
              </w:rPr>
              <w:t xml:space="preserve">n utilizarea calculatoarelor </w:t>
            </w:r>
            <w:r w:rsidR="00AC23DE" w:rsidRPr="00065F01">
              <w:rPr>
                <w:rFonts w:eastAsia="Times New Roman"/>
              </w:rPr>
              <w:t>ș</w:t>
            </w:r>
            <w:r w:rsidR="006537C8" w:rsidRPr="00065F01">
              <w:rPr>
                <w:rFonts w:eastAsia="Times New Roman"/>
              </w:rPr>
              <w:t>i a altor echipamente informatice, p</w:t>
            </w:r>
            <w:r w:rsidR="00AC23DE" w:rsidRPr="00065F01">
              <w:rPr>
                <w:rFonts w:eastAsia="Times New Roman"/>
              </w:rPr>
              <w:t>ă</w:t>
            </w:r>
            <w:r w:rsidR="006537C8" w:rsidRPr="00065F01">
              <w:rPr>
                <w:rFonts w:eastAsia="Times New Roman"/>
              </w:rPr>
              <w:t>s</w:t>
            </w:r>
            <w:r w:rsidR="00AC23DE" w:rsidRPr="00065F01">
              <w:rPr>
                <w:rFonts w:eastAsia="Times New Roman"/>
              </w:rPr>
              <w:t>t</w:t>
            </w:r>
            <w:r w:rsidR="00114B7B" w:rsidRPr="00065F01">
              <w:rPr>
                <w:rFonts w:eastAsia="Times New Roman"/>
              </w:rPr>
              <w:t>rar</w:t>
            </w:r>
            <w:r w:rsidR="00AC23DE" w:rsidRPr="00065F01">
              <w:rPr>
                <w:rFonts w:eastAsia="Times New Roman"/>
              </w:rPr>
              <w:t>ea</w:t>
            </w:r>
            <w:r w:rsidR="006537C8" w:rsidRPr="00065F01">
              <w:rPr>
                <w:rFonts w:eastAsia="Times New Roman"/>
              </w:rPr>
              <w:t xml:space="preserve"> confiden</w:t>
            </w:r>
            <w:r w:rsidR="00AC23DE" w:rsidRPr="00065F01">
              <w:rPr>
                <w:rFonts w:eastAsia="Times New Roman"/>
              </w:rPr>
              <w:t>ț</w:t>
            </w:r>
            <w:r w:rsidR="006537C8" w:rsidRPr="00065F01">
              <w:rPr>
                <w:rFonts w:eastAsia="Times New Roman"/>
              </w:rPr>
              <w:t>ialit</w:t>
            </w:r>
            <w:r w:rsidR="00AC23DE" w:rsidRPr="00065F01">
              <w:rPr>
                <w:rFonts w:eastAsia="Times New Roman"/>
              </w:rPr>
              <w:t>ăț</w:t>
            </w:r>
            <w:r w:rsidR="006537C8" w:rsidRPr="00065F01">
              <w:rPr>
                <w:rFonts w:eastAsia="Times New Roman"/>
              </w:rPr>
              <w:t>ii, respectul fa</w:t>
            </w:r>
            <w:r w:rsidR="00AC23DE" w:rsidRPr="00065F01">
              <w:rPr>
                <w:rFonts w:eastAsia="Times New Roman"/>
              </w:rPr>
              <w:t>ță</w:t>
            </w:r>
            <w:r w:rsidR="006537C8" w:rsidRPr="00065F01">
              <w:rPr>
                <w:rFonts w:eastAsia="Times New Roman"/>
              </w:rPr>
              <w:t xml:space="preserve"> de lege, corectitudine </w:t>
            </w:r>
            <w:r w:rsidR="00AC23DE" w:rsidRPr="00065F01">
              <w:rPr>
                <w:rFonts w:eastAsia="Times New Roman"/>
              </w:rPr>
              <w:t>ș</w:t>
            </w:r>
            <w:r w:rsidR="006537C8" w:rsidRPr="00065F01">
              <w:rPr>
                <w:rFonts w:eastAsia="Times New Roman"/>
              </w:rPr>
              <w:t>i loialitate fa</w:t>
            </w:r>
            <w:r w:rsidR="00AC23DE" w:rsidRPr="00065F01">
              <w:rPr>
                <w:rFonts w:eastAsia="Times New Roman"/>
              </w:rPr>
              <w:t>ță</w:t>
            </w:r>
            <w:r w:rsidR="006537C8" w:rsidRPr="00065F01">
              <w:rPr>
                <w:rFonts w:eastAsia="Times New Roman"/>
              </w:rPr>
              <w:t xml:space="preserve"> de interesele institu</w:t>
            </w:r>
            <w:r w:rsidR="00AC23DE" w:rsidRPr="00065F01">
              <w:rPr>
                <w:rFonts w:eastAsia="Times New Roman"/>
              </w:rPr>
              <w:t>ț</w:t>
            </w:r>
            <w:r w:rsidR="006537C8" w:rsidRPr="00065F01">
              <w:rPr>
                <w:rFonts w:eastAsia="Times New Roman"/>
              </w:rPr>
              <w:t xml:space="preserve">iei, conduita </w:t>
            </w:r>
            <w:r w:rsidR="00AC23DE" w:rsidRPr="00065F01">
              <w:rPr>
                <w:rFonts w:eastAsia="Times New Roman"/>
              </w:rPr>
              <w:t>î</w:t>
            </w:r>
            <w:r w:rsidR="006537C8" w:rsidRPr="00065F01">
              <w:rPr>
                <w:rFonts w:eastAsia="Times New Roman"/>
              </w:rPr>
              <w:t>n timp</w:t>
            </w:r>
            <w:r w:rsidR="00AC23DE" w:rsidRPr="00065F01">
              <w:rPr>
                <w:rFonts w:eastAsia="Times New Roman"/>
              </w:rPr>
              <w:t>ul serviciului.</w:t>
            </w:r>
          </w:p>
          <w:p w14:paraId="649F72FD" w14:textId="77777777" w:rsidR="00653960" w:rsidRPr="00065F01" w:rsidRDefault="00653960" w:rsidP="002028D8">
            <w:pPr>
              <w:pStyle w:val="NormalWeb"/>
              <w:spacing w:before="0" w:beforeAutospacing="0" w:after="0" w:afterAutospacing="0"/>
              <w:rPr>
                <w:b/>
                <w:bCs/>
              </w:rPr>
            </w:pPr>
          </w:p>
          <w:p w14:paraId="71782C71" w14:textId="2CF24074" w:rsidR="002F463B" w:rsidRPr="00065F01" w:rsidRDefault="005B5905" w:rsidP="002028D8">
            <w:pPr>
              <w:pStyle w:val="NormalWeb"/>
              <w:spacing w:before="0" w:beforeAutospacing="0" w:after="0" w:afterAutospacing="0"/>
              <w:rPr>
                <w:b/>
                <w:bCs/>
                <w:vertAlign w:val="superscript"/>
              </w:rPr>
            </w:pPr>
            <w:r w:rsidRPr="00065F01">
              <w:rPr>
                <w:b/>
                <w:bCs/>
              </w:rPr>
              <w:t xml:space="preserve">6. </w:t>
            </w:r>
            <w:proofErr w:type="spellStart"/>
            <w:r w:rsidRPr="00065F01">
              <w:rPr>
                <w:b/>
                <w:bCs/>
              </w:rPr>
              <w:t>Cerinte</w:t>
            </w:r>
            <w:proofErr w:type="spellEnd"/>
            <w:r w:rsidRPr="00065F01">
              <w:rPr>
                <w:b/>
                <w:bCs/>
              </w:rPr>
              <w:t xml:space="preserve"> specifice </w:t>
            </w:r>
            <w:r w:rsidRPr="00065F01">
              <w:rPr>
                <w:b/>
                <w:bCs/>
                <w:vertAlign w:val="superscript"/>
              </w:rPr>
              <w:t>7)</w:t>
            </w:r>
            <w:r w:rsidR="00AA5E49" w:rsidRPr="00065F01">
              <w:rPr>
                <w:b/>
                <w:bCs/>
                <w:vertAlign w:val="superscript"/>
              </w:rPr>
              <w:t>:</w:t>
            </w:r>
          </w:p>
          <w:p w14:paraId="49853A4F" w14:textId="661EA07E" w:rsidR="003B4F95" w:rsidRPr="00065F01" w:rsidRDefault="002F463B" w:rsidP="00DD76B0">
            <w:pPr>
              <w:pStyle w:val="NormalWeb"/>
              <w:spacing w:before="0" w:beforeAutospacing="0" w:after="0" w:afterAutospacing="0"/>
              <w:jc w:val="both"/>
            </w:pPr>
            <w:r w:rsidRPr="00065F01">
              <w:rPr>
                <w:b/>
                <w:bCs/>
                <w:vertAlign w:val="superscript"/>
              </w:rPr>
              <w:t xml:space="preserve">                          </w:t>
            </w:r>
            <w:r w:rsidR="00653960" w:rsidRPr="00065F01">
              <w:rPr>
                <w:b/>
                <w:bCs/>
                <w:vertAlign w:val="superscript"/>
              </w:rPr>
              <w:t xml:space="preserve"> </w:t>
            </w:r>
            <w:r w:rsidR="00653960" w:rsidRPr="00065F01">
              <w:t xml:space="preserve"> </w:t>
            </w:r>
            <w:r w:rsidRPr="00065F01">
              <w:t xml:space="preserve">- </w:t>
            </w:r>
            <w:r w:rsidR="00653960" w:rsidRPr="00065F01">
              <w:t xml:space="preserve"> </w:t>
            </w:r>
            <w:r w:rsidRPr="00065F01">
              <w:t>efectuarea studiului individual și documentare în</w:t>
            </w:r>
            <w:r w:rsidR="00653960" w:rsidRPr="00065F01">
              <w:t xml:space="preserve"> domeniul legislației aplicabile</w:t>
            </w:r>
            <w:r w:rsidR="001D4F5D" w:rsidRPr="00065F01">
              <w:t>, în mod permanent</w:t>
            </w:r>
            <w:r w:rsidR="00653960" w:rsidRPr="00065F01">
              <w:t>;</w:t>
            </w:r>
          </w:p>
          <w:p w14:paraId="79F1E25D" w14:textId="0F37CCD1" w:rsidR="001D4F5D" w:rsidRPr="00065F01" w:rsidRDefault="00653960" w:rsidP="00DD76B0">
            <w:pPr>
              <w:widowControl w:val="0"/>
              <w:suppressAutoHyphens/>
              <w:autoSpaceDN w:val="0"/>
              <w:spacing w:after="0" w:line="240" w:lineRule="auto"/>
              <w:ind w:firstLine="709"/>
              <w:jc w:val="both"/>
              <w:textAlignment w:val="baseline"/>
              <w:rPr>
                <w:rFonts w:ascii="Times New Roman" w:eastAsia="SimSun" w:hAnsi="Times New Roman" w:cs="Times New Roman"/>
                <w:color w:val="212529"/>
                <w:kern w:val="3"/>
                <w:sz w:val="24"/>
                <w:szCs w:val="24"/>
                <w:shd w:val="clear" w:color="auto" w:fill="FFFFFF"/>
                <w:lang w:eastAsia="zh-CN" w:bidi="hi-IN"/>
              </w:rPr>
            </w:pPr>
            <w:r w:rsidRPr="00065F01">
              <w:rPr>
                <w:rFonts w:ascii="Times New Roman" w:hAnsi="Times New Roman" w:cs="Times New Roman"/>
                <w:sz w:val="24"/>
                <w:szCs w:val="24"/>
              </w:rPr>
              <w:t xml:space="preserve">       -  perfecționarea profesională prin urmărirea legislației, participarea la cursuri de specialitate</w:t>
            </w:r>
            <w:r w:rsidR="00B94C07" w:rsidRPr="00065F01">
              <w:rPr>
                <w:rFonts w:ascii="Times New Roman" w:hAnsi="Times New Roman" w:cs="Times New Roman"/>
                <w:sz w:val="24"/>
                <w:szCs w:val="24"/>
              </w:rPr>
              <w:t xml:space="preserve"> și punerea în practică a cunoștințelor acumulate;</w:t>
            </w:r>
            <w:r w:rsidR="001D4F5D" w:rsidRPr="00065F01">
              <w:rPr>
                <w:rFonts w:ascii="Times New Roman" w:eastAsia="SimSun" w:hAnsi="Times New Roman" w:cs="Times New Roman"/>
                <w:color w:val="212529"/>
                <w:kern w:val="3"/>
                <w:sz w:val="24"/>
                <w:szCs w:val="24"/>
                <w:shd w:val="clear" w:color="auto" w:fill="FFFFFF"/>
                <w:lang w:eastAsia="zh-CN" w:bidi="hi-IN"/>
              </w:rPr>
              <w:t xml:space="preserve"> </w:t>
            </w:r>
          </w:p>
          <w:p w14:paraId="02E6D68A" w14:textId="24B6F76D" w:rsidR="009E2E38" w:rsidRPr="00065F01" w:rsidRDefault="001D4F5D" w:rsidP="00DD76B0">
            <w:pPr>
              <w:widowControl w:val="0"/>
              <w:suppressAutoHyphens/>
              <w:autoSpaceDN w:val="0"/>
              <w:spacing w:after="0" w:line="240" w:lineRule="auto"/>
              <w:ind w:firstLine="709"/>
              <w:jc w:val="both"/>
              <w:textAlignment w:val="baseline"/>
              <w:rPr>
                <w:rFonts w:ascii="Times New Roman" w:eastAsia="SimSun" w:hAnsi="Times New Roman" w:cs="Times New Roman"/>
                <w:color w:val="212529"/>
                <w:kern w:val="3"/>
                <w:sz w:val="24"/>
                <w:szCs w:val="24"/>
                <w:shd w:val="clear" w:color="auto" w:fill="FFFFFF"/>
                <w:lang w:eastAsia="zh-CN" w:bidi="hi-IN"/>
              </w:rPr>
            </w:pPr>
            <w:r w:rsidRPr="00065F01">
              <w:rPr>
                <w:rFonts w:ascii="Times New Roman" w:eastAsia="SimSun" w:hAnsi="Times New Roman" w:cs="Times New Roman"/>
                <w:color w:val="212529"/>
                <w:kern w:val="3"/>
                <w:sz w:val="24"/>
                <w:szCs w:val="24"/>
                <w:shd w:val="clear" w:color="auto" w:fill="FFFFFF"/>
                <w:lang w:eastAsia="zh-CN" w:bidi="hi-IN"/>
              </w:rPr>
              <w:t xml:space="preserve">       </w:t>
            </w:r>
            <w:r w:rsidR="00AA5E49" w:rsidRPr="00065F01">
              <w:rPr>
                <w:rFonts w:ascii="Times New Roman" w:hAnsi="Times New Roman" w:cs="Times New Roman"/>
                <w:sz w:val="24"/>
                <w:szCs w:val="24"/>
              </w:rPr>
              <w:t>-  este apt din punct de vedere medical și psihologic să exercite o funcție publică;</w:t>
            </w:r>
          </w:p>
          <w:p w14:paraId="2F88BC00" w14:textId="77777777" w:rsidR="000625CC" w:rsidRPr="00065F01" w:rsidRDefault="009E2E38" w:rsidP="00DD76B0">
            <w:pPr>
              <w:numPr>
                <w:ilvl w:val="0"/>
                <w:numId w:val="2"/>
              </w:numPr>
              <w:spacing w:after="0" w:line="240" w:lineRule="auto"/>
              <w:ind w:left="0"/>
              <w:jc w:val="both"/>
              <w:rPr>
                <w:rFonts w:ascii="Times New Roman" w:eastAsia="Times New Roman" w:hAnsi="Times New Roman" w:cs="Times New Roman"/>
                <w:sz w:val="24"/>
                <w:szCs w:val="24"/>
                <w:lang w:eastAsia="en-US"/>
              </w:rPr>
            </w:pPr>
            <w:r w:rsidRPr="00065F01">
              <w:rPr>
                <w:rFonts w:ascii="Times New Roman" w:hAnsi="Times New Roman" w:cs="Times New Roman"/>
                <w:sz w:val="24"/>
                <w:szCs w:val="24"/>
              </w:rPr>
              <w:t xml:space="preserve">     </w:t>
            </w:r>
            <w:r w:rsidR="002F463B" w:rsidRPr="00065F01">
              <w:rPr>
                <w:rFonts w:ascii="Times New Roman" w:hAnsi="Times New Roman" w:cs="Times New Roman"/>
                <w:sz w:val="24"/>
                <w:szCs w:val="24"/>
              </w:rPr>
              <w:t xml:space="preserve">              </w:t>
            </w:r>
            <w:r w:rsidR="00AA5E49" w:rsidRPr="00065F01">
              <w:rPr>
                <w:rFonts w:ascii="Times New Roman" w:hAnsi="Times New Roman" w:cs="Times New Roman"/>
                <w:sz w:val="24"/>
                <w:szCs w:val="24"/>
              </w:rPr>
              <w:t xml:space="preserve">- </w:t>
            </w:r>
            <w:r w:rsidR="00653960" w:rsidRPr="00065F01">
              <w:rPr>
                <w:rFonts w:ascii="Times New Roman" w:hAnsi="Times New Roman" w:cs="Times New Roman"/>
                <w:sz w:val="24"/>
                <w:szCs w:val="24"/>
              </w:rPr>
              <w:t xml:space="preserve"> </w:t>
            </w:r>
            <w:r w:rsidR="00AA5E49" w:rsidRPr="00065F01">
              <w:rPr>
                <w:rFonts w:ascii="Times New Roman" w:hAnsi="Times New Roman" w:cs="Times New Roman"/>
                <w:sz w:val="24"/>
                <w:szCs w:val="24"/>
              </w:rPr>
              <w:t>îndeplinește condițiile de studii și vechime</w:t>
            </w:r>
            <w:r w:rsidR="003B4F95" w:rsidRPr="00065F01">
              <w:rPr>
                <w:rFonts w:ascii="Times New Roman" w:hAnsi="Times New Roman" w:cs="Times New Roman"/>
                <w:sz w:val="24"/>
                <w:szCs w:val="24"/>
              </w:rPr>
              <w:t xml:space="preserve"> în specialitate</w:t>
            </w:r>
            <w:r w:rsidR="00AA5E49" w:rsidRPr="00065F01">
              <w:rPr>
                <w:rFonts w:ascii="Times New Roman" w:hAnsi="Times New Roman" w:cs="Times New Roman"/>
                <w:sz w:val="24"/>
                <w:szCs w:val="24"/>
              </w:rPr>
              <w:t xml:space="preserve"> </w:t>
            </w:r>
            <w:proofErr w:type="spellStart"/>
            <w:r w:rsidR="00AA5E49" w:rsidRPr="00065F01">
              <w:rPr>
                <w:rFonts w:ascii="Times New Roman" w:hAnsi="Times New Roman" w:cs="Times New Roman"/>
                <w:sz w:val="24"/>
                <w:szCs w:val="24"/>
              </w:rPr>
              <w:t>prevazute</w:t>
            </w:r>
            <w:proofErr w:type="spellEnd"/>
            <w:r w:rsidR="00AA5E49" w:rsidRPr="00065F01">
              <w:rPr>
                <w:rFonts w:ascii="Times New Roman" w:hAnsi="Times New Roman" w:cs="Times New Roman"/>
                <w:sz w:val="24"/>
                <w:szCs w:val="24"/>
              </w:rPr>
              <w:t xml:space="preserve"> de lege </w:t>
            </w:r>
            <w:r w:rsidR="003B4F95" w:rsidRPr="00065F01">
              <w:rPr>
                <w:rFonts w:ascii="Times New Roman" w:hAnsi="Times New Roman" w:cs="Times New Roman"/>
                <w:sz w:val="24"/>
                <w:szCs w:val="24"/>
              </w:rPr>
              <w:t>pentru ocuparea funcției publice</w:t>
            </w:r>
            <w:r w:rsidRPr="00065F01">
              <w:rPr>
                <w:rFonts w:ascii="Times New Roman" w:hAnsi="Times New Roman" w:cs="Times New Roman"/>
                <w:sz w:val="24"/>
                <w:szCs w:val="24"/>
              </w:rPr>
              <w:t>.</w:t>
            </w:r>
            <w:r w:rsidR="00A37ECF" w:rsidRPr="00065F01">
              <w:rPr>
                <w:rFonts w:ascii="Times New Roman" w:eastAsia="Times New Roman" w:hAnsi="Times New Roman" w:cs="Times New Roman"/>
                <w:sz w:val="24"/>
                <w:szCs w:val="24"/>
                <w:lang w:eastAsia="en-US"/>
              </w:rPr>
              <w:t xml:space="preserve"> </w:t>
            </w:r>
          </w:p>
          <w:p w14:paraId="33BBD426" w14:textId="0CC4CDD7" w:rsidR="000625CC" w:rsidRPr="000625CC" w:rsidRDefault="000625CC" w:rsidP="00996EFB">
            <w:pPr>
              <w:spacing w:after="0" w:line="240" w:lineRule="auto"/>
              <w:ind w:firstLine="360"/>
              <w:jc w:val="both"/>
              <w:rPr>
                <w:rFonts w:ascii="Times New Roman" w:eastAsia="Times New Roman" w:hAnsi="Times New Roman" w:cs="Times New Roman"/>
                <w:sz w:val="24"/>
                <w:szCs w:val="24"/>
                <w:lang w:eastAsia="en-US"/>
              </w:rPr>
            </w:pPr>
            <w:r w:rsidRPr="00065F01">
              <w:rPr>
                <w:rFonts w:ascii="Times New Roman" w:eastAsia="Times New Roman" w:hAnsi="Times New Roman" w:cs="Times New Roman"/>
                <w:sz w:val="24"/>
                <w:szCs w:val="24"/>
                <w:lang w:eastAsia="en-US"/>
              </w:rPr>
              <w:t xml:space="preserve">             </w:t>
            </w:r>
          </w:p>
          <w:p w14:paraId="7658B450" w14:textId="0EF510B0" w:rsidR="003B4F95" w:rsidRPr="00065F01" w:rsidRDefault="003B4F95" w:rsidP="00996EFB">
            <w:pPr>
              <w:spacing w:after="0" w:line="240" w:lineRule="auto"/>
              <w:jc w:val="both"/>
              <w:rPr>
                <w:rFonts w:ascii="Times New Roman" w:eastAsia="Times New Roman" w:hAnsi="Times New Roman" w:cs="Times New Roman"/>
                <w:sz w:val="24"/>
                <w:szCs w:val="24"/>
                <w:lang w:eastAsia="en-US"/>
              </w:rPr>
            </w:pPr>
          </w:p>
          <w:p w14:paraId="17F15368" w14:textId="3E292D1F" w:rsidR="00AD48C9" w:rsidRPr="00065F01" w:rsidRDefault="005B5905" w:rsidP="00996EFB">
            <w:pPr>
              <w:pStyle w:val="NormalWeb"/>
              <w:spacing w:before="0" w:beforeAutospacing="0" w:after="0" w:afterAutospacing="0"/>
              <w:jc w:val="both"/>
              <w:rPr>
                <w:b/>
                <w:bCs/>
              </w:rPr>
            </w:pPr>
            <w:r w:rsidRPr="00065F01">
              <w:rPr>
                <w:b/>
                <w:bCs/>
              </w:rPr>
              <w:t>7. Competen</w:t>
            </w:r>
            <w:r w:rsidR="009E2E38" w:rsidRPr="00065F01">
              <w:rPr>
                <w:b/>
                <w:bCs/>
              </w:rPr>
              <w:t>ț</w:t>
            </w:r>
            <w:r w:rsidRPr="00065F01">
              <w:rPr>
                <w:b/>
                <w:bCs/>
              </w:rPr>
              <w:t>a managerial</w:t>
            </w:r>
            <w:r w:rsidR="009E2E38" w:rsidRPr="00065F01">
              <w:rPr>
                <w:b/>
                <w:bCs/>
              </w:rPr>
              <w:t>ă</w:t>
            </w:r>
            <w:r w:rsidRPr="00065F01">
              <w:rPr>
                <w:b/>
                <w:bCs/>
              </w:rPr>
              <w:t xml:space="preserve"> (</w:t>
            </w:r>
            <w:proofErr w:type="spellStart"/>
            <w:r w:rsidRPr="00065F01">
              <w:rPr>
                <w:b/>
                <w:bCs/>
              </w:rPr>
              <w:t>cunostin</w:t>
            </w:r>
            <w:r w:rsidR="009E2E38" w:rsidRPr="00065F01">
              <w:rPr>
                <w:b/>
                <w:bCs/>
              </w:rPr>
              <w:t>ț</w:t>
            </w:r>
            <w:r w:rsidRPr="00065F01">
              <w:rPr>
                <w:b/>
                <w:bCs/>
              </w:rPr>
              <w:t>e</w:t>
            </w:r>
            <w:proofErr w:type="spellEnd"/>
            <w:r w:rsidRPr="00065F01">
              <w:rPr>
                <w:b/>
                <w:bCs/>
              </w:rPr>
              <w:t xml:space="preserve"> de management, calit</w:t>
            </w:r>
            <w:r w:rsidR="009E2E38" w:rsidRPr="00065F01">
              <w:rPr>
                <w:b/>
                <w:bCs/>
              </w:rPr>
              <w:t>ăț</w:t>
            </w:r>
            <w:r w:rsidRPr="00065F01">
              <w:rPr>
                <w:b/>
                <w:bCs/>
              </w:rPr>
              <w:t xml:space="preserve">i </w:t>
            </w:r>
            <w:r w:rsidR="009E2E38" w:rsidRPr="00065F01">
              <w:rPr>
                <w:b/>
                <w:bCs/>
              </w:rPr>
              <w:t>ș</w:t>
            </w:r>
            <w:r w:rsidRPr="00065F01">
              <w:rPr>
                <w:b/>
                <w:bCs/>
              </w:rPr>
              <w:t>i aptitudini manageriale) ......</w:t>
            </w:r>
            <w:r w:rsidR="00880179" w:rsidRPr="00065F01">
              <w:rPr>
                <w:b/>
                <w:bCs/>
              </w:rPr>
              <w:t>-</w:t>
            </w:r>
            <w:r w:rsidRPr="00065F01">
              <w:rPr>
                <w:b/>
                <w:bCs/>
              </w:rPr>
              <w:t>.........</w:t>
            </w:r>
          </w:p>
          <w:p w14:paraId="6A2DB4F7" w14:textId="2CAAB223" w:rsidR="002C7A8A" w:rsidRPr="00065F01" w:rsidRDefault="002C7A8A" w:rsidP="00996EFB">
            <w:pPr>
              <w:pStyle w:val="NormalWeb"/>
              <w:spacing w:before="0" w:beforeAutospacing="0" w:after="0" w:afterAutospacing="0"/>
              <w:jc w:val="both"/>
              <w:rPr>
                <w:b/>
                <w:bCs/>
              </w:rPr>
            </w:pPr>
          </w:p>
          <w:p w14:paraId="6AEEEECE" w14:textId="76844DDB" w:rsidR="002C7A8A" w:rsidRPr="00065F01" w:rsidRDefault="005B5905" w:rsidP="002C7A8A">
            <w:pPr>
              <w:shd w:val="clear" w:color="auto" w:fill="FFFFFF"/>
              <w:spacing w:after="0" w:line="240" w:lineRule="auto"/>
              <w:jc w:val="both"/>
              <w:rPr>
                <w:rFonts w:ascii="Times New Roman" w:eastAsia="Times New Roman" w:hAnsi="Times New Roman" w:cs="Times New Roman"/>
                <w:sz w:val="24"/>
                <w:szCs w:val="24"/>
              </w:rPr>
            </w:pPr>
            <w:r w:rsidRPr="00065F01">
              <w:rPr>
                <w:rFonts w:ascii="Times New Roman" w:hAnsi="Times New Roman" w:cs="Times New Roman"/>
                <w:b/>
                <w:bCs/>
                <w:i/>
                <w:iCs/>
                <w:sz w:val="24"/>
                <w:szCs w:val="24"/>
                <w:u w:val="single"/>
              </w:rPr>
              <w:t>Atribu</w:t>
            </w:r>
            <w:r w:rsidR="000A1B1C" w:rsidRPr="00065F01">
              <w:rPr>
                <w:rFonts w:ascii="Times New Roman" w:hAnsi="Times New Roman" w:cs="Times New Roman"/>
                <w:b/>
                <w:bCs/>
                <w:i/>
                <w:iCs/>
                <w:sz w:val="24"/>
                <w:szCs w:val="24"/>
                <w:u w:val="single"/>
              </w:rPr>
              <w:t>ț</w:t>
            </w:r>
            <w:r w:rsidRPr="00065F01">
              <w:rPr>
                <w:rFonts w:ascii="Times New Roman" w:hAnsi="Times New Roman" w:cs="Times New Roman"/>
                <w:b/>
                <w:bCs/>
                <w:i/>
                <w:iCs/>
                <w:sz w:val="24"/>
                <w:szCs w:val="24"/>
                <w:u w:val="single"/>
              </w:rPr>
              <w:t>iile</w:t>
            </w:r>
            <w:r w:rsidR="00880179" w:rsidRPr="00065F01">
              <w:rPr>
                <w:rFonts w:ascii="Times New Roman" w:hAnsi="Times New Roman" w:cs="Times New Roman"/>
                <w:b/>
                <w:bCs/>
                <w:i/>
                <w:iCs/>
                <w:sz w:val="24"/>
                <w:szCs w:val="24"/>
                <w:u w:val="single"/>
              </w:rPr>
              <w:t xml:space="preserve"> </w:t>
            </w:r>
            <w:r w:rsidRPr="00065F01">
              <w:rPr>
                <w:rFonts w:ascii="Times New Roman" w:hAnsi="Times New Roman" w:cs="Times New Roman"/>
                <w:b/>
                <w:bCs/>
                <w:i/>
                <w:iCs/>
                <w:sz w:val="24"/>
                <w:szCs w:val="24"/>
                <w:u w:val="single"/>
              </w:rPr>
              <w:t>postului</w:t>
            </w:r>
            <w:r w:rsidRPr="00065F01">
              <w:rPr>
                <w:rFonts w:ascii="Times New Roman" w:hAnsi="Times New Roman" w:cs="Times New Roman"/>
                <w:b/>
                <w:bCs/>
                <w:i/>
                <w:iCs/>
                <w:sz w:val="24"/>
                <w:szCs w:val="24"/>
                <w:u w:val="single"/>
                <w:vertAlign w:val="superscript"/>
              </w:rPr>
              <w:t>8</w:t>
            </w:r>
            <w:r w:rsidRPr="00065F01">
              <w:rPr>
                <w:rFonts w:ascii="Times New Roman" w:hAnsi="Times New Roman" w:cs="Times New Roman"/>
                <w:b/>
                <w:bCs/>
                <w:sz w:val="24"/>
                <w:szCs w:val="24"/>
                <w:u w:val="single"/>
                <w:vertAlign w:val="superscript"/>
              </w:rPr>
              <w:t>)</w:t>
            </w:r>
            <w:r w:rsidR="00D32F35" w:rsidRPr="00065F01">
              <w:rPr>
                <w:rFonts w:ascii="Times New Roman" w:eastAsia="Times New Roman" w:hAnsi="Times New Roman" w:cs="Times New Roman"/>
                <w:sz w:val="24"/>
                <w:szCs w:val="24"/>
              </w:rPr>
              <w:t xml:space="preserve"> </w:t>
            </w:r>
          </w:p>
          <w:p w14:paraId="7BF8FE8E" w14:textId="47BDCE70" w:rsidR="002C7A8A" w:rsidRPr="00065F01" w:rsidRDefault="002C7A8A" w:rsidP="002C7A8A">
            <w:pPr>
              <w:shd w:val="clear" w:color="auto" w:fill="FFFFFF"/>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1</w:t>
            </w:r>
            <w:r w:rsidRPr="00D32F35">
              <w:rPr>
                <w:rFonts w:ascii="Times New Roman" w:eastAsia="Times New Roman" w:hAnsi="Times New Roman" w:cs="Times New Roman"/>
                <w:sz w:val="24"/>
                <w:szCs w:val="24"/>
              </w:rPr>
              <w:t>)</w:t>
            </w:r>
            <w:r w:rsidRPr="00065F01">
              <w:rPr>
                <w:rFonts w:ascii="Times New Roman" w:eastAsia="Times New Roman" w:hAnsi="Times New Roman" w:cs="Times New Roman"/>
                <w:i/>
                <w:iCs/>
                <w:sz w:val="24"/>
                <w:szCs w:val="24"/>
              </w:rPr>
              <w:t xml:space="preserve"> </w:t>
            </w:r>
            <w:r w:rsidRPr="00D32F35">
              <w:rPr>
                <w:rFonts w:ascii="Times New Roman" w:eastAsia="Times New Roman" w:hAnsi="Times New Roman" w:cs="Times New Roman"/>
                <w:sz w:val="24"/>
                <w:szCs w:val="24"/>
              </w:rPr>
              <w:t xml:space="preserve">- </w:t>
            </w:r>
            <w:r w:rsidRPr="00065F01">
              <w:rPr>
                <w:rFonts w:ascii="Times New Roman" w:eastAsia="Times New Roman" w:hAnsi="Times New Roman" w:cs="Times New Roman"/>
                <w:sz w:val="24"/>
                <w:szCs w:val="24"/>
              </w:rPr>
              <w:t xml:space="preserve">răspunde de confidențialitatea </w:t>
            </w:r>
            <w:r w:rsidRPr="00D32F35">
              <w:rPr>
                <w:rFonts w:ascii="Times New Roman" w:eastAsia="Times New Roman" w:hAnsi="Times New Roman" w:cs="Times New Roman"/>
                <w:sz w:val="24"/>
                <w:szCs w:val="24"/>
              </w:rPr>
              <w:t>informațiil</w:t>
            </w:r>
            <w:r w:rsidRPr="00065F01">
              <w:rPr>
                <w:rFonts w:ascii="Times New Roman" w:eastAsia="Times New Roman" w:hAnsi="Times New Roman" w:cs="Times New Roman"/>
                <w:sz w:val="24"/>
                <w:szCs w:val="24"/>
              </w:rPr>
              <w:t>or</w:t>
            </w:r>
            <w:r w:rsidRPr="00D32F35">
              <w:rPr>
                <w:rFonts w:ascii="Times New Roman" w:eastAsia="Times New Roman" w:hAnsi="Times New Roman" w:cs="Times New Roman"/>
                <w:sz w:val="24"/>
                <w:szCs w:val="24"/>
              </w:rPr>
              <w:t xml:space="preserve"> conținute în baza de date a registrului agricol gestionat</w:t>
            </w:r>
            <w:r w:rsidRPr="00065F01">
              <w:rPr>
                <w:rFonts w:ascii="Times New Roman" w:eastAsia="Times New Roman" w:hAnsi="Times New Roman" w:cs="Times New Roman"/>
                <w:sz w:val="24"/>
                <w:szCs w:val="24"/>
              </w:rPr>
              <w:t>;</w:t>
            </w:r>
          </w:p>
          <w:p w14:paraId="35FD5C7A" w14:textId="5F866157" w:rsidR="002C7A8A" w:rsidRPr="00065F01" w:rsidRDefault="002C7A8A" w:rsidP="002C7A8A">
            <w:pPr>
              <w:shd w:val="clear" w:color="auto" w:fill="FFFFFF"/>
              <w:tabs>
                <w:tab w:val="left" w:pos="53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2</w:t>
            </w:r>
            <w:r w:rsidR="00D32F35" w:rsidRPr="00D32F35">
              <w:rPr>
                <w:rFonts w:ascii="Times New Roman" w:eastAsia="Times New Roman" w:hAnsi="Times New Roman" w:cs="Times New Roman"/>
                <w:sz w:val="24"/>
                <w:szCs w:val="24"/>
              </w:rPr>
              <w:t>)</w:t>
            </w:r>
            <w:r w:rsidR="00B07B58"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w:t>
            </w:r>
            <w:r w:rsidR="000A1B1C" w:rsidRPr="00065F01">
              <w:rPr>
                <w:rFonts w:ascii="Times New Roman" w:eastAsia="Times New Roman" w:hAnsi="Times New Roman" w:cs="Times New Roman"/>
                <w:sz w:val="24"/>
                <w:szCs w:val="24"/>
              </w:rPr>
              <w:t xml:space="preserve">eliberează </w:t>
            </w:r>
            <w:r w:rsidR="00D32F35" w:rsidRPr="00D32F35">
              <w:rPr>
                <w:rFonts w:ascii="Times New Roman" w:eastAsia="Times New Roman" w:hAnsi="Times New Roman" w:cs="Times New Roman"/>
                <w:sz w:val="24"/>
                <w:szCs w:val="24"/>
              </w:rPr>
              <w:t xml:space="preserve">documente în format </w:t>
            </w:r>
            <w:proofErr w:type="spellStart"/>
            <w:r w:rsidR="00D32F35" w:rsidRPr="00D32F35">
              <w:rPr>
                <w:rFonts w:ascii="Times New Roman" w:eastAsia="Times New Roman" w:hAnsi="Times New Roman" w:cs="Times New Roman"/>
                <w:sz w:val="24"/>
                <w:szCs w:val="24"/>
              </w:rPr>
              <w:t>letric</w:t>
            </w:r>
            <w:proofErr w:type="spellEnd"/>
            <w:r w:rsidR="00D32F35" w:rsidRPr="00D32F35">
              <w:rPr>
                <w:rFonts w:ascii="Times New Roman" w:eastAsia="Times New Roman" w:hAnsi="Times New Roman" w:cs="Times New Roman"/>
                <w:sz w:val="24"/>
                <w:szCs w:val="24"/>
              </w:rPr>
              <w:t xml:space="preserve"> pe baza informațiilor existente în baza de date electronică privind registrul agricol;</w:t>
            </w:r>
            <w:r w:rsidRPr="00065F01">
              <w:rPr>
                <w:rFonts w:ascii="Times New Roman" w:eastAsia="Times New Roman" w:hAnsi="Times New Roman" w:cs="Times New Roman"/>
                <w:sz w:val="24"/>
                <w:szCs w:val="24"/>
              </w:rPr>
              <w:t xml:space="preserve"> </w:t>
            </w:r>
          </w:p>
          <w:p w14:paraId="6733F7D6" w14:textId="5FFA8B39" w:rsidR="002C7A8A" w:rsidRPr="00065F01" w:rsidRDefault="002C7A8A" w:rsidP="002C7A8A">
            <w:pPr>
              <w:shd w:val="clear" w:color="auto" w:fill="FFFFFF"/>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3</w:t>
            </w:r>
            <w:r w:rsidRPr="00065F01">
              <w:rPr>
                <w:rFonts w:ascii="Times New Roman" w:eastAsia="Times New Roman" w:hAnsi="Times New Roman" w:cs="Times New Roman"/>
                <w:sz w:val="24"/>
                <w:szCs w:val="24"/>
              </w:rPr>
              <w:t xml:space="preserve">) - întocmește Registrul agricol în format </w:t>
            </w:r>
            <w:proofErr w:type="spellStart"/>
            <w:r w:rsidRPr="00065F01">
              <w:rPr>
                <w:rFonts w:ascii="Times New Roman" w:eastAsia="Times New Roman" w:hAnsi="Times New Roman" w:cs="Times New Roman"/>
                <w:sz w:val="24"/>
                <w:szCs w:val="24"/>
              </w:rPr>
              <w:t>letric</w:t>
            </w:r>
            <w:proofErr w:type="spellEnd"/>
            <w:r w:rsidRPr="00065F01">
              <w:rPr>
                <w:rFonts w:ascii="Times New Roman" w:eastAsia="Times New Roman" w:hAnsi="Times New Roman" w:cs="Times New Roman"/>
                <w:sz w:val="24"/>
                <w:szCs w:val="24"/>
              </w:rPr>
              <w:t>;</w:t>
            </w:r>
          </w:p>
          <w:p w14:paraId="11A5DA26" w14:textId="4976F132" w:rsidR="00B07B58" w:rsidRPr="00065F01" w:rsidRDefault="002C7A8A" w:rsidP="002C7A8A">
            <w:pPr>
              <w:shd w:val="clear" w:color="auto" w:fill="FFFFFF"/>
              <w:tabs>
                <w:tab w:val="left" w:pos="370"/>
              </w:tabs>
              <w:spacing w:after="0" w:line="240" w:lineRule="auto"/>
              <w:jc w:val="both"/>
              <w:rPr>
                <w:rFonts w:ascii="Times New Roman" w:eastAsia="Times New Roman" w:hAnsi="Times New Roman" w:cs="Times New Roman"/>
                <w:color w:val="212529"/>
                <w:sz w:val="24"/>
                <w:szCs w:val="24"/>
              </w:rPr>
            </w:pPr>
            <w:r w:rsidRPr="00065F01">
              <w:rPr>
                <w:rFonts w:ascii="Times New Roman" w:eastAsia="Times New Roman" w:hAnsi="Times New Roman" w:cs="Times New Roman"/>
                <w:sz w:val="24"/>
                <w:szCs w:val="24"/>
              </w:rPr>
              <w:lastRenderedPageBreak/>
              <w:t xml:space="preserve">     </w:t>
            </w:r>
            <w:r w:rsidR="00D32F35" w:rsidRPr="00D32F35">
              <w:rPr>
                <w:rFonts w:ascii="Times New Roman" w:eastAsia="Times New Roman" w:hAnsi="Times New Roman" w:cs="Times New Roman"/>
                <w:sz w:val="24"/>
                <w:szCs w:val="24"/>
              </w:rPr>
              <w:t>4)</w:t>
            </w:r>
            <w:r w:rsidR="00B07B58"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întocmește </w:t>
            </w:r>
            <w:r w:rsidR="00D32F35" w:rsidRPr="00D32F35">
              <w:rPr>
                <w:rFonts w:ascii="Times New Roman" w:eastAsia="Times New Roman" w:hAnsi="Times New Roman" w:cs="Times New Roman"/>
                <w:color w:val="212529"/>
                <w:sz w:val="24"/>
                <w:szCs w:val="24"/>
              </w:rPr>
              <w:t>Registrul agricol în format electronic conform formularelor registrului agricol aprobate prin hotărâre a Guvernului;</w:t>
            </w:r>
          </w:p>
          <w:p w14:paraId="434203AE" w14:textId="40D992AD" w:rsidR="00B07B58" w:rsidRPr="00065F01" w:rsidRDefault="00B07B58" w:rsidP="00B07B58">
            <w:pPr>
              <w:shd w:val="clear" w:color="auto" w:fill="FFFFFF"/>
              <w:tabs>
                <w:tab w:val="left" w:pos="37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color w:val="212529"/>
                <w:sz w:val="24"/>
                <w:szCs w:val="24"/>
              </w:rPr>
              <w:t xml:space="preserve">     </w:t>
            </w:r>
            <w:r w:rsidR="00D32F35" w:rsidRPr="00D32F35">
              <w:rPr>
                <w:rFonts w:ascii="Times New Roman" w:eastAsia="Times New Roman" w:hAnsi="Times New Roman" w:cs="Times New Roman"/>
                <w:sz w:val="24"/>
                <w:szCs w:val="24"/>
              </w:rPr>
              <w:t>5)</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reînnoiește o dată la 5 ani Registrul agricol, atât cel în format </w:t>
            </w:r>
            <w:proofErr w:type="spellStart"/>
            <w:r w:rsidR="00D32F35" w:rsidRPr="00D32F35">
              <w:rPr>
                <w:rFonts w:ascii="Times New Roman" w:eastAsia="Times New Roman" w:hAnsi="Times New Roman" w:cs="Times New Roman"/>
                <w:sz w:val="24"/>
                <w:szCs w:val="24"/>
              </w:rPr>
              <w:t>letric</w:t>
            </w:r>
            <w:proofErr w:type="spellEnd"/>
            <w:r w:rsidR="00D32F35" w:rsidRPr="00D32F35">
              <w:rPr>
                <w:rFonts w:ascii="Times New Roman" w:eastAsia="Times New Roman" w:hAnsi="Times New Roman" w:cs="Times New Roman"/>
                <w:sz w:val="24"/>
                <w:szCs w:val="24"/>
              </w:rPr>
              <w:t>, cât și cel în format electronic, realizând în mod obligatoriu corespondența la nivelul aceleiași autorități a administrației publice locale atât cu poziția din registrul agricol pentru perioada anterioară, cât și cu numărul din rolul nominal unic ce îl prive</w:t>
            </w:r>
            <w:r w:rsidRPr="00065F01">
              <w:rPr>
                <w:rFonts w:ascii="Times New Roman" w:eastAsia="Times New Roman" w:hAnsi="Times New Roman" w:cs="Times New Roman"/>
                <w:sz w:val="24"/>
                <w:szCs w:val="24"/>
              </w:rPr>
              <w:t>ș</w:t>
            </w:r>
            <w:r w:rsidR="00D32F35" w:rsidRPr="00D32F35">
              <w:rPr>
                <w:rFonts w:ascii="Times New Roman" w:eastAsia="Times New Roman" w:hAnsi="Times New Roman" w:cs="Times New Roman"/>
                <w:sz w:val="24"/>
                <w:szCs w:val="24"/>
              </w:rPr>
              <w:t>te pe contribuabilul respectiv</w:t>
            </w:r>
            <w:r w:rsidRPr="00065F01">
              <w:rPr>
                <w:rFonts w:ascii="Times New Roman" w:eastAsia="Times New Roman" w:hAnsi="Times New Roman" w:cs="Times New Roman"/>
                <w:sz w:val="24"/>
                <w:szCs w:val="24"/>
              </w:rPr>
              <w:t>;</w:t>
            </w:r>
            <w:r w:rsidR="00D32F35" w:rsidRPr="00D32F35">
              <w:rPr>
                <w:rFonts w:ascii="Times New Roman" w:eastAsia="Times New Roman" w:hAnsi="Times New Roman" w:cs="Times New Roman"/>
                <w:sz w:val="24"/>
                <w:szCs w:val="24"/>
              </w:rPr>
              <w:t xml:space="preserve"> </w:t>
            </w:r>
          </w:p>
          <w:p w14:paraId="4676B936" w14:textId="2E81F793" w:rsidR="00E95E87" w:rsidRPr="00065F01" w:rsidRDefault="00B07B58" w:rsidP="00E95E87">
            <w:pPr>
              <w:shd w:val="clear" w:color="auto" w:fill="FFFFFF"/>
              <w:tabs>
                <w:tab w:val="left" w:pos="37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6)</w:t>
            </w:r>
            <w:r w:rsidR="00E95E87"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c</w:t>
            </w:r>
            <w:r w:rsidR="00D32F35" w:rsidRPr="00D32F35">
              <w:rPr>
                <w:rFonts w:ascii="Times New Roman" w:eastAsia="Times New Roman" w:hAnsi="Times New Roman" w:cs="Times New Roman"/>
                <w:color w:val="212529"/>
                <w:sz w:val="24"/>
                <w:szCs w:val="24"/>
              </w:rPr>
              <w:t xml:space="preserve">ompletează și ține la zi în registrele agricole în format </w:t>
            </w:r>
            <w:proofErr w:type="spellStart"/>
            <w:r w:rsidR="00D32F35" w:rsidRPr="00D32F35">
              <w:rPr>
                <w:rFonts w:ascii="Times New Roman" w:eastAsia="Times New Roman" w:hAnsi="Times New Roman" w:cs="Times New Roman"/>
                <w:color w:val="212529"/>
                <w:sz w:val="24"/>
                <w:szCs w:val="24"/>
              </w:rPr>
              <w:t>letric</w:t>
            </w:r>
            <w:proofErr w:type="spellEnd"/>
            <w:r w:rsidR="00D32F35" w:rsidRPr="00D32F35">
              <w:rPr>
                <w:rFonts w:ascii="Times New Roman" w:eastAsia="Times New Roman" w:hAnsi="Times New Roman" w:cs="Times New Roman"/>
                <w:color w:val="212529"/>
                <w:sz w:val="24"/>
                <w:szCs w:val="24"/>
              </w:rPr>
              <w:t xml:space="preserve"> și electronic </w:t>
            </w:r>
            <w:r w:rsidR="00D32F35" w:rsidRPr="00D32F35">
              <w:rPr>
                <w:rFonts w:ascii="Times New Roman" w:eastAsia="Times New Roman" w:hAnsi="Times New Roman" w:cs="Times New Roman"/>
                <w:sz w:val="24"/>
                <w:szCs w:val="24"/>
              </w:rPr>
              <w:t>datele cu privire la gospodăriile populației și la societățile/asociațiile agricole, precum și la orice alte persoane fizice și/sau juridice care au teren în proprietate/folosință și/sau animale, și anume:</w:t>
            </w:r>
          </w:p>
          <w:p w14:paraId="4CBCA611" w14:textId="1E24374F" w:rsidR="00E95E87" w:rsidRPr="00065F01" w:rsidRDefault="00E95E87" w:rsidP="00E95E87">
            <w:pPr>
              <w:shd w:val="clear" w:color="auto" w:fill="FFFFFF"/>
              <w:tabs>
                <w:tab w:val="left" w:pos="639"/>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a) capul gospodăriei și membrii acesteia, după caz; reprezentantul legal al societății/asociației agricole sau al persoanei juridice care are teren în proprietate/folosin</w:t>
            </w:r>
            <w:r w:rsidR="00BF725F" w:rsidRPr="00065F01">
              <w:rPr>
                <w:rFonts w:ascii="Times New Roman" w:eastAsia="Times New Roman" w:hAnsi="Times New Roman" w:cs="Times New Roman"/>
                <w:sz w:val="24"/>
                <w:szCs w:val="24"/>
              </w:rPr>
              <w:t>ț</w:t>
            </w:r>
            <w:r w:rsidR="00D32F35" w:rsidRPr="00D32F35">
              <w:rPr>
                <w:rFonts w:ascii="Times New Roman" w:eastAsia="Times New Roman" w:hAnsi="Times New Roman" w:cs="Times New Roman"/>
                <w:sz w:val="24"/>
                <w:szCs w:val="24"/>
              </w:rPr>
              <w:t>ă; </w:t>
            </w:r>
          </w:p>
          <w:p w14:paraId="1AFF9D69" w14:textId="4A0E0578" w:rsidR="00E95E87" w:rsidRPr="00065F01" w:rsidRDefault="00E95E87" w:rsidP="00E95E87">
            <w:pPr>
              <w:shd w:val="clear" w:color="auto" w:fill="FFFFFF"/>
              <w:tabs>
                <w:tab w:val="left" w:pos="639"/>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b) terenurile pe care le dețin în proprietate sau în folosință pe categorii de folosință și pe destinație a terenului, intravilan/extravilan, suprafețe cultivate cu principalele culturi și num</w:t>
            </w:r>
            <w:r w:rsidR="00BF725F"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rul de pomi, pe specii; </w:t>
            </w:r>
          </w:p>
          <w:p w14:paraId="3B20AB54" w14:textId="0772AD4D" w:rsidR="00E95E87" w:rsidRPr="00065F01" w:rsidRDefault="00E95E87" w:rsidP="00E95E87">
            <w:pPr>
              <w:shd w:val="clear" w:color="auto" w:fill="FFFFFF"/>
              <w:tabs>
                <w:tab w:val="left" w:pos="497"/>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c) efectivele de animale, pe specii și categorii, existente la începutul fiec</w:t>
            </w:r>
            <w:r w:rsidR="00BF725F"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rui an; evoluția anuala a efectivelor de bovine, porcine, ovine, caprine, cabaline, măgari, cat</w:t>
            </w:r>
            <w:r w:rsidR="00BF725F" w:rsidRPr="00065F01">
              <w:rPr>
                <w:rFonts w:ascii="Times New Roman" w:eastAsia="Times New Roman" w:hAnsi="Times New Roman" w:cs="Times New Roman"/>
                <w:sz w:val="24"/>
                <w:szCs w:val="24"/>
              </w:rPr>
              <w:t>â</w:t>
            </w:r>
            <w:r w:rsidR="00D32F35" w:rsidRPr="00D32F35">
              <w:rPr>
                <w:rFonts w:ascii="Times New Roman" w:eastAsia="Times New Roman" w:hAnsi="Times New Roman" w:cs="Times New Roman"/>
                <w:sz w:val="24"/>
                <w:szCs w:val="24"/>
              </w:rPr>
              <w:t>ri, iepuri de casă, animale de blană, pasări, familii de albine, precum și alte animale domestice sau sălbatice crescute în captivitate, în condițiile legii, ce fac obiectul înscrierii în registrul agricol;</w:t>
            </w:r>
          </w:p>
          <w:p w14:paraId="5992AB17" w14:textId="5A27A462" w:rsidR="00E95E87" w:rsidRPr="00065F01" w:rsidRDefault="00E95E87" w:rsidP="00E95E87">
            <w:pPr>
              <w:shd w:val="clear" w:color="auto" w:fill="FFFFFF"/>
              <w:tabs>
                <w:tab w:val="left" w:pos="497"/>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d) cl</w:t>
            </w:r>
            <w:r w:rsidR="002C7A8A"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 xml:space="preserve">dirile existente la începutul anului pe raza localității; </w:t>
            </w:r>
          </w:p>
          <w:p w14:paraId="5302F931" w14:textId="77777777" w:rsidR="00E95E87" w:rsidRPr="00065F01" w:rsidRDefault="00E95E87" w:rsidP="00E95E87">
            <w:pPr>
              <w:shd w:val="clear" w:color="auto" w:fill="FFFFFF"/>
              <w:tabs>
                <w:tab w:val="left" w:pos="639"/>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e)</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mijloacele de transport cu tracțiune animală;</w:t>
            </w:r>
          </w:p>
          <w:p w14:paraId="211BA7F6" w14:textId="77777777" w:rsidR="00E95E87" w:rsidRPr="00065F01" w:rsidRDefault="00E95E87" w:rsidP="00E95E87">
            <w:pPr>
              <w:shd w:val="clear" w:color="auto" w:fill="FFFFFF"/>
              <w:tabs>
                <w:tab w:val="left" w:pos="639"/>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f) mijloacele de transport cu tracțiune mecanică, respectiv: tractoarele, autovehicule pentru transportat mărfuri, mașinile și utilajele pentru agricultură și silvicultură;</w:t>
            </w:r>
          </w:p>
          <w:p w14:paraId="6D6E89B5" w14:textId="77777777" w:rsidR="00E95E87" w:rsidRPr="00065F01" w:rsidRDefault="00E95E87" w:rsidP="00E95E87">
            <w:pPr>
              <w:shd w:val="clear" w:color="auto" w:fill="FFFFFF"/>
              <w:tabs>
                <w:tab w:val="left" w:pos="639"/>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g) orice alte echipamente, utilaje și instalații/agregate pentru agricultura și silvicultură.</w:t>
            </w:r>
          </w:p>
          <w:p w14:paraId="748D3E1A" w14:textId="67BF7D84" w:rsidR="00E95E87" w:rsidRPr="00065F01" w:rsidRDefault="00E95E87" w:rsidP="00E95E87">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shd w:val="clear" w:color="auto" w:fill="FFFFFF"/>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shd w:val="clear" w:color="auto" w:fill="FFFFFF"/>
              </w:rPr>
              <w:t>7)</w:t>
            </w:r>
            <w:r w:rsidRPr="00065F01">
              <w:rPr>
                <w:rFonts w:ascii="Times New Roman" w:eastAsia="Times New Roman" w:hAnsi="Times New Roman" w:cs="Times New Roman"/>
                <w:sz w:val="24"/>
                <w:szCs w:val="24"/>
                <w:shd w:val="clear" w:color="auto" w:fill="FFFFFF"/>
              </w:rPr>
              <w:t xml:space="preserve"> </w:t>
            </w:r>
            <w:r w:rsidR="00D32F35" w:rsidRPr="00D32F35">
              <w:rPr>
                <w:rFonts w:ascii="Times New Roman" w:eastAsia="Times New Roman" w:hAnsi="Times New Roman" w:cs="Times New Roman"/>
                <w:sz w:val="24"/>
                <w:szCs w:val="24"/>
                <w:shd w:val="clear" w:color="auto" w:fill="FFFFFF"/>
              </w:rPr>
              <w:t>- identific</w:t>
            </w:r>
            <w:r w:rsidRPr="00065F01">
              <w:rPr>
                <w:rFonts w:ascii="Times New Roman" w:eastAsia="Times New Roman" w:hAnsi="Times New Roman" w:cs="Times New Roman"/>
                <w:sz w:val="24"/>
                <w:szCs w:val="24"/>
                <w:shd w:val="clear" w:color="auto" w:fill="FFFFFF"/>
              </w:rPr>
              <w:t>ă</w:t>
            </w:r>
            <w:r w:rsidR="00D32F35" w:rsidRPr="00D32F35">
              <w:rPr>
                <w:rFonts w:ascii="Times New Roman" w:eastAsia="Times New Roman" w:hAnsi="Times New Roman" w:cs="Times New Roman"/>
                <w:sz w:val="24"/>
                <w:szCs w:val="24"/>
                <w:shd w:val="clear" w:color="auto" w:fill="FFFFFF"/>
              </w:rPr>
              <w:t xml:space="preserve"> fiec</w:t>
            </w:r>
            <w:r w:rsidRPr="00065F01">
              <w:rPr>
                <w:rFonts w:ascii="Times New Roman" w:eastAsia="Times New Roman" w:hAnsi="Times New Roman" w:cs="Times New Roman"/>
                <w:sz w:val="24"/>
                <w:szCs w:val="24"/>
                <w:shd w:val="clear" w:color="auto" w:fill="FFFFFF"/>
              </w:rPr>
              <w:t>are</w:t>
            </w:r>
            <w:r w:rsidR="00D32F35" w:rsidRPr="00D32F35">
              <w:rPr>
                <w:rFonts w:ascii="Times New Roman" w:eastAsia="Times New Roman" w:hAnsi="Times New Roman" w:cs="Times New Roman"/>
                <w:sz w:val="24"/>
                <w:szCs w:val="24"/>
                <w:shd w:val="clear" w:color="auto" w:fill="FFFFFF"/>
              </w:rPr>
              <w:t xml:space="preserve"> imobil situat în intravilanul localităților, potrivit nomenclaturii stradale, prin adresa acestuia, individualizată prin denumirea străzii și num</w:t>
            </w:r>
            <w:r w:rsidR="00BF725F" w:rsidRPr="00065F01">
              <w:rPr>
                <w:rFonts w:ascii="Times New Roman" w:eastAsia="Times New Roman" w:hAnsi="Times New Roman" w:cs="Times New Roman"/>
                <w:sz w:val="24"/>
                <w:szCs w:val="24"/>
                <w:shd w:val="clear" w:color="auto" w:fill="FFFFFF"/>
              </w:rPr>
              <w:t>ă</w:t>
            </w:r>
            <w:r w:rsidR="00D32F35" w:rsidRPr="00D32F35">
              <w:rPr>
                <w:rFonts w:ascii="Times New Roman" w:eastAsia="Times New Roman" w:hAnsi="Times New Roman" w:cs="Times New Roman"/>
                <w:sz w:val="24"/>
                <w:szCs w:val="24"/>
                <w:shd w:val="clear" w:color="auto" w:fill="FFFFFF"/>
              </w:rPr>
              <w:t>rul administrativ, atribuite de către autorit</w:t>
            </w:r>
            <w:r w:rsidR="002C7A8A" w:rsidRPr="00065F01">
              <w:rPr>
                <w:rFonts w:ascii="Times New Roman" w:eastAsia="Times New Roman" w:hAnsi="Times New Roman" w:cs="Times New Roman"/>
                <w:sz w:val="24"/>
                <w:szCs w:val="24"/>
                <w:shd w:val="clear" w:color="auto" w:fill="FFFFFF"/>
              </w:rPr>
              <w:t>ă</w:t>
            </w:r>
            <w:r w:rsidR="00D32F35" w:rsidRPr="00D32F35">
              <w:rPr>
                <w:rFonts w:ascii="Times New Roman" w:eastAsia="Times New Roman" w:hAnsi="Times New Roman" w:cs="Times New Roman"/>
                <w:sz w:val="24"/>
                <w:szCs w:val="24"/>
                <w:shd w:val="clear" w:color="auto" w:fill="FFFFFF"/>
              </w:rPr>
              <w:t>țile administrației publice locale și, după caz, după num</w:t>
            </w:r>
            <w:r w:rsidR="002C7A8A" w:rsidRPr="00065F01">
              <w:rPr>
                <w:rFonts w:ascii="Times New Roman" w:eastAsia="Times New Roman" w:hAnsi="Times New Roman" w:cs="Times New Roman"/>
                <w:sz w:val="24"/>
                <w:szCs w:val="24"/>
                <w:shd w:val="clear" w:color="auto" w:fill="FFFFFF"/>
              </w:rPr>
              <w:t>ă</w:t>
            </w:r>
            <w:r w:rsidR="00D32F35" w:rsidRPr="00D32F35">
              <w:rPr>
                <w:rFonts w:ascii="Times New Roman" w:eastAsia="Times New Roman" w:hAnsi="Times New Roman" w:cs="Times New Roman"/>
                <w:sz w:val="24"/>
                <w:szCs w:val="24"/>
                <w:shd w:val="clear" w:color="auto" w:fill="FFFFFF"/>
              </w:rPr>
              <w:t>rul cadastral;</w:t>
            </w:r>
          </w:p>
          <w:p w14:paraId="11EFCAAC" w14:textId="41182261" w:rsidR="004157D7" w:rsidRPr="00065F01" w:rsidRDefault="00E95E87" w:rsidP="00E95E87">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shd w:val="clear" w:color="auto" w:fill="FFFFFF"/>
              </w:rPr>
              <w:t xml:space="preserve">     </w:t>
            </w:r>
            <w:r w:rsidR="00D32F35" w:rsidRPr="00D32F35">
              <w:rPr>
                <w:rFonts w:ascii="Times New Roman" w:eastAsia="Times New Roman" w:hAnsi="Times New Roman" w:cs="Times New Roman"/>
                <w:sz w:val="24"/>
                <w:szCs w:val="24"/>
                <w:shd w:val="clear" w:color="auto" w:fill="FFFFFF"/>
              </w:rPr>
              <w:t>8)</w:t>
            </w:r>
            <w:r w:rsidRPr="00065F01">
              <w:rPr>
                <w:rFonts w:ascii="Times New Roman" w:eastAsia="Times New Roman" w:hAnsi="Times New Roman" w:cs="Times New Roman"/>
                <w:sz w:val="24"/>
                <w:szCs w:val="24"/>
                <w:shd w:val="clear" w:color="auto" w:fill="FFFFFF"/>
              </w:rPr>
              <w:t xml:space="preserve"> </w:t>
            </w:r>
            <w:r w:rsidR="00D32F35" w:rsidRPr="00D32F35">
              <w:rPr>
                <w:rFonts w:ascii="Times New Roman" w:eastAsia="Times New Roman" w:hAnsi="Times New Roman" w:cs="Times New Roman"/>
                <w:sz w:val="24"/>
                <w:szCs w:val="24"/>
                <w:shd w:val="clear" w:color="auto" w:fill="FFFFFF"/>
              </w:rPr>
              <w:t xml:space="preserve">- </w:t>
            </w:r>
            <w:r w:rsidR="00D32F35" w:rsidRPr="00D32F35">
              <w:rPr>
                <w:rFonts w:ascii="Times New Roman" w:eastAsia="Times New Roman" w:hAnsi="Times New Roman" w:cs="Times New Roman"/>
                <w:sz w:val="24"/>
                <w:szCs w:val="24"/>
              </w:rPr>
              <w:t>în cazul blocurilor de locuințe</w:t>
            </w:r>
            <w:r w:rsidR="004157D7" w:rsidRPr="00065F01">
              <w:rPr>
                <w:rFonts w:ascii="Times New Roman" w:eastAsia="Times New Roman" w:hAnsi="Times New Roman" w:cs="Times New Roman"/>
                <w:sz w:val="24"/>
                <w:szCs w:val="24"/>
              </w:rPr>
              <w:t xml:space="preserve"> identificate</w:t>
            </w:r>
            <w:r w:rsidR="00D32F35" w:rsidRPr="00D32F35">
              <w:rPr>
                <w:rFonts w:ascii="Times New Roman" w:eastAsia="Times New Roman" w:hAnsi="Times New Roman" w:cs="Times New Roman"/>
                <w:sz w:val="24"/>
                <w:szCs w:val="24"/>
              </w:rPr>
              <w:t>, precum și în cel al clădirilor alipite situate în cadrul aceleiași curți-lot de teren, care au un sistem constructiv și arhitectonic unitar și în care sunt situate mai multe apartamente, datele despre domiciliu/</w:t>
            </w:r>
            <w:proofErr w:type="spellStart"/>
            <w:r w:rsidR="00D32F35" w:rsidRPr="00D32F35">
              <w:rPr>
                <w:rFonts w:ascii="Times New Roman" w:eastAsia="Times New Roman" w:hAnsi="Times New Roman" w:cs="Times New Roman"/>
                <w:sz w:val="24"/>
                <w:szCs w:val="24"/>
              </w:rPr>
              <w:t>resedin</w:t>
            </w:r>
            <w:r w:rsidR="002C7A8A" w:rsidRPr="00065F01">
              <w:rPr>
                <w:rFonts w:ascii="Times New Roman" w:eastAsia="Times New Roman" w:hAnsi="Times New Roman" w:cs="Times New Roman"/>
                <w:sz w:val="24"/>
                <w:szCs w:val="24"/>
              </w:rPr>
              <w:t>ță</w:t>
            </w:r>
            <w:proofErr w:type="spellEnd"/>
            <w:r w:rsidR="00D32F35" w:rsidRPr="00D32F35">
              <w:rPr>
                <w:rFonts w:ascii="Times New Roman" w:eastAsia="Times New Roman" w:hAnsi="Times New Roman" w:cs="Times New Roman"/>
                <w:sz w:val="24"/>
                <w:szCs w:val="24"/>
              </w:rPr>
              <w:t>/sediu cuprind strada, numărul, blocul, scara, etajul, apartamentul;</w:t>
            </w:r>
          </w:p>
          <w:p w14:paraId="72D48305" w14:textId="177B5F1E" w:rsidR="00950CB3" w:rsidRPr="00065F01" w:rsidRDefault="004157D7" w:rsidP="00545FE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9)</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identific</w:t>
            </w:r>
            <w:r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 xml:space="preserve"> prin denumirea parcelei, numărului topografic al parcelei/tarlalei/solei sau prin denumirea locului, potrivit toponimiei/denumirii specifice zonei respective, astfel cum este cunoscută de localnici, a fiecărui propriet</w:t>
            </w:r>
            <w:r w:rsidRPr="00065F01">
              <w:rPr>
                <w:rFonts w:ascii="Times New Roman" w:eastAsia="Times New Roman" w:hAnsi="Times New Roman" w:cs="Times New Roman"/>
                <w:sz w:val="24"/>
                <w:szCs w:val="24"/>
              </w:rPr>
              <w:t>ăț</w:t>
            </w:r>
            <w:r w:rsidR="00D32F35" w:rsidRPr="00D32F35">
              <w:rPr>
                <w:rFonts w:ascii="Times New Roman" w:eastAsia="Times New Roman" w:hAnsi="Times New Roman" w:cs="Times New Roman"/>
                <w:sz w:val="24"/>
                <w:szCs w:val="24"/>
              </w:rPr>
              <w:t>i situată în extravilanul localităților, at</w:t>
            </w:r>
            <w:r w:rsidR="002C7A8A" w:rsidRPr="00065F01">
              <w:rPr>
                <w:rFonts w:ascii="Times New Roman" w:eastAsia="Times New Roman" w:hAnsi="Times New Roman" w:cs="Times New Roman"/>
                <w:sz w:val="24"/>
                <w:szCs w:val="24"/>
              </w:rPr>
              <w:t>â</w:t>
            </w:r>
            <w:r w:rsidR="00D32F35" w:rsidRPr="00D32F35">
              <w:rPr>
                <w:rFonts w:ascii="Times New Roman" w:eastAsia="Times New Roman" w:hAnsi="Times New Roman" w:cs="Times New Roman"/>
                <w:sz w:val="24"/>
                <w:szCs w:val="24"/>
              </w:rPr>
              <w:t xml:space="preserve">t în cazul clădirilor, </w:t>
            </w:r>
            <w:proofErr w:type="spellStart"/>
            <w:r w:rsidR="00D32F35" w:rsidRPr="00D32F35">
              <w:rPr>
                <w:rFonts w:ascii="Times New Roman" w:eastAsia="Times New Roman" w:hAnsi="Times New Roman" w:cs="Times New Roman"/>
                <w:sz w:val="24"/>
                <w:szCs w:val="24"/>
              </w:rPr>
              <w:t>căt</w:t>
            </w:r>
            <w:proofErr w:type="spellEnd"/>
            <w:r w:rsidR="00D32F35" w:rsidRPr="00D32F35">
              <w:rPr>
                <w:rFonts w:ascii="Times New Roman" w:eastAsia="Times New Roman" w:hAnsi="Times New Roman" w:cs="Times New Roman"/>
                <w:sz w:val="24"/>
                <w:szCs w:val="24"/>
              </w:rPr>
              <w:t xml:space="preserve"> și în cel al terenurilor, cu sau f</w:t>
            </w:r>
            <w:r w:rsidR="002C7A8A"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r</w:t>
            </w:r>
            <w:r w:rsidR="002C7A8A"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 xml:space="preserve"> construc</w:t>
            </w:r>
            <w:r w:rsidR="002C7A8A" w:rsidRPr="00065F01">
              <w:rPr>
                <w:rFonts w:ascii="Times New Roman" w:eastAsia="Times New Roman" w:hAnsi="Times New Roman" w:cs="Times New Roman"/>
                <w:sz w:val="24"/>
                <w:szCs w:val="24"/>
              </w:rPr>
              <w:t>ț</w:t>
            </w:r>
            <w:r w:rsidR="00D32F35" w:rsidRPr="00D32F35">
              <w:rPr>
                <w:rFonts w:ascii="Times New Roman" w:eastAsia="Times New Roman" w:hAnsi="Times New Roman" w:cs="Times New Roman"/>
                <w:sz w:val="24"/>
                <w:szCs w:val="24"/>
              </w:rPr>
              <w:t>ii;</w:t>
            </w:r>
          </w:p>
          <w:p w14:paraId="32296D94" w14:textId="3376F451" w:rsidR="00BF725F" w:rsidRPr="00065F01" w:rsidRDefault="00950CB3" w:rsidP="00BF725F">
            <w:pPr>
              <w:shd w:val="clear" w:color="auto" w:fill="FFFFFF"/>
              <w:tabs>
                <w:tab w:val="left" w:pos="356"/>
                <w:tab w:val="left" w:pos="639"/>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10)</w:t>
            </w:r>
            <w:r w:rsidR="00BF725F"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înscrie în registrul agricol a terenuril</w:t>
            </w:r>
            <w:r w:rsidRPr="00065F01">
              <w:rPr>
                <w:rFonts w:ascii="Times New Roman" w:eastAsia="Times New Roman" w:hAnsi="Times New Roman" w:cs="Times New Roman"/>
                <w:sz w:val="24"/>
                <w:szCs w:val="24"/>
              </w:rPr>
              <w:t>e</w:t>
            </w:r>
            <w:r w:rsidR="00D32F35" w:rsidRPr="00D32F35">
              <w:rPr>
                <w:rFonts w:ascii="Times New Roman" w:eastAsia="Times New Roman" w:hAnsi="Times New Roman" w:cs="Times New Roman"/>
                <w:sz w:val="24"/>
                <w:szCs w:val="24"/>
              </w:rPr>
              <w:t>, cu sau fără construcții, situate în intravilanul localităților sau în extravilan, care sunt înscrise în cartea funciară, identific</w:t>
            </w:r>
            <w:r w:rsidRPr="00065F01">
              <w:rPr>
                <w:rFonts w:ascii="Times New Roman" w:eastAsia="Times New Roman" w:hAnsi="Times New Roman" w:cs="Times New Roman"/>
                <w:sz w:val="24"/>
                <w:szCs w:val="24"/>
              </w:rPr>
              <w:t>ate</w:t>
            </w:r>
            <w:r w:rsidR="00D32F35" w:rsidRPr="00D32F35">
              <w:rPr>
                <w:rFonts w:ascii="Times New Roman" w:eastAsia="Times New Roman" w:hAnsi="Times New Roman" w:cs="Times New Roman"/>
                <w:sz w:val="24"/>
                <w:szCs w:val="24"/>
              </w:rPr>
              <w:t xml:space="preserve"> prin num</w:t>
            </w:r>
            <w:r w:rsidR="00BF725F"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rul cadastral</w:t>
            </w:r>
            <w:r w:rsidR="00BF725F" w:rsidRPr="00065F01">
              <w:rPr>
                <w:rFonts w:ascii="Times New Roman" w:eastAsia="Times New Roman" w:hAnsi="Times New Roman" w:cs="Times New Roman"/>
                <w:sz w:val="24"/>
                <w:szCs w:val="24"/>
              </w:rPr>
              <w:t>/</w:t>
            </w:r>
            <w:r w:rsidR="00D32F35" w:rsidRPr="00D32F35">
              <w:rPr>
                <w:rFonts w:ascii="Times New Roman" w:eastAsia="Times New Roman" w:hAnsi="Times New Roman" w:cs="Times New Roman"/>
                <w:sz w:val="24"/>
                <w:szCs w:val="24"/>
              </w:rPr>
              <w:t xml:space="preserve"> topografic și numărul de carte funciara;  </w:t>
            </w:r>
          </w:p>
          <w:p w14:paraId="0C67E7F4" w14:textId="77777777" w:rsidR="00BF725F" w:rsidRPr="00065F01" w:rsidRDefault="00BF725F" w:rsidP="00BF725F">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11)</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organizează evidența centralizată, pe baza datelor cuprinse în registrul agricol, pe gospodării ale populației, privind:</w:t>
            </w:r>
          </w:p>
          <w:p w14:paraId="7F2E4EA7" w14:textId="7F75A296" w:rsidR="00BF725F" w:rsidRPr="00065F01" w:rsidRDefault="00BF725F" w:rsidP="00BF725F">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a) num</w:t>
            </w:r>
            <w:r w:rsidR="002C7A8A"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rul de gospodării ale populației, de clădiri cu destinația de locuință și construcții-anexe, de mijloace de transport cu tracțiune mecanică și/sau animală, precum și de utilaje și instalații pentru agricultură si silvicultură;</w:t>
            </w:r>
          </w:p>
          <w:p w14:paraId="60770C72" w14:textId="1010398E" w:rsidR="00BF725F" w:rsidRPr="00065F01" w:rsidRDefault="00BF725F" w:rsidP="00BF725F">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b) modul de folosință a terenurilor, suprafețele cultivate cu principalele culturi; numărul de pomi fructiferi, pe specii;</w:t>
            </w:r>
          </w:p>
          <w:p w14:paraId="65CF3E23" w14:textId="77777777" w:rsidR="002C7A8A" w:rsidRPr="00065F01" w:rsidRDefault="00BF725F" w:rsidP="00BF725F">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c)efectivele de animale, pe specii și categorii, precum și ale familiilor de albine la începutul </w:t>
            </w:r>
            <w:proofErr w:type="spellStart"/>
            <w:r w:rsidR="00D32F35" w:rsidRPr="00D32F35">
              <w:rPr>
                <w:rFonts w:ascii="Times New Roman" w:eastAsia="Times New Roman" w:hAnsi="Times New Roman" w:cs="Times New Roman"/>
                <w:sz w:val="24"/>
                <w:szCs w:val="24"/>
              </w:rPr>
              <w:t>fiecarui</w:t>
            </w:r>
            <w:proofErr w:type="spellEnd"/>
            <w:r w:rsidR="00D32F35" w:rsidRPr="00D32F35">
              <w:rPr>
                <w:rFonts w:ascii="Times New Roman" w:eastAsia="Times New Roman" w:hAnsi="Times New Roman" w:cs="Times New Roman"/>
                <w:sz w:val="24"/>
                <w:szCs w:val="24"/>
              </w:rPr>
              <w:t xml:space="preserve"> an și evoluția anuală a acestor efective.</w:t>
            </w:r>
          </w:p>
          <w:p w14:paraId="602A0CE9" w14:textId="77777777" w:rsidR="002C7A8A" w:rsidRPr="00065F01" w:rsidRDefault="002C7A8A" w:rsidP="002C7A8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12)</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înscrie în registrul agricol toate gospodăriile populației, chiar dacă:</w:t>
            </w:r>
          </w:p>
          <w:p w14:paraId="5FC08A2E" w14:textId="77777777" w:rsidR="002C7A8A" w:rsidRPr="00065F01" w:rsidRDefault="002C7A8A" w:rsidP="002C7A8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a)</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nu dețin terenuri agricole și silvice, animale sau clădiri cu destinația de locuință și construc</w:t>
            </w:r>
            <w:r w:rsidRPr="00065F01">
              <w:rPr>
                <w:rFonts w:ascii="Times New Roman" w:eastAsia="Times New Roman" w:hAnsi="Times New Roman" w:cs="Times New Roman"/>
                <w:sz w:val="24"/>
                <w:szCs w:val="24"/>
              </w:rPr>
              <w:t>ț</w:t>
            </w:r>
            <w:r w:rsidR="00D32F35" w:rsidRPr="00D32F35">
              <w:rPr>
                <w:rFonts w:ascii="Times New Roman" w:eastAsia="Times New Roman" w:hAnsi="Times New Roman" w:cs="Times New Roman"/>
                <w:sz w:val="24"/>
                <w:szCs w:val="24"/>
              </w:rPr>
              <w:t>ii-anexe;</w:t>
            </w:r>
          </w:p>
          <w:p w14:paraId="0AD2BFA4" w14:textId="77777777" w:rsidR="00525976" w:rsidRPr="00065F01" w:rsidRDefault="002C7A8A" w:rsidP="002C7A8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b)</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persoanele  nu au domiciliul în localitate, inclusiv persoanele cu domiciliul în alta țară, dar care au pe raza localității terenuri, animale sau clădiri cu destinația de locuință și construcții-anexe, după gospodăriile </w:t>
            </w:r>
            <w:r w:rsidR="00D32F35" w:rsidRPr="00D32F35">
              <w:rPr>
                <w:rFonts w:ascii="Times New Roman" w:eastAsia="Times New Roman" w:hAnsi="Times New Roman" w:cs="Times New Roman"/>
                <w:sz w:val="24"/>
                <w:szCs w:val="24"/>
              </w:rPr>
              <w:lastRenderedPageBreak/>
              <w:t xml:space="preserve">persoanelor care au domiciliul în localitate și </w:t>
            </w:r>
            <w:proofErr w:type="spellStart"/>
            <w:r w:rsidR="00D32F35" w:rsidRPr="00D32F35">
              <w:rPr>
                <w:rFonts w:ascii="Times New Roman" w:eastAsia="Times New Roman" w:hAnsi="Times New Roman" w:cs="Times New Roman"/>
                <w:sz w:val="24"/>
                <w:szCs w:val="24"/>
              </w:rPr>
              <w:t>dupa</w:t>
            </w:r>
            <w:proofErr w:type="spellEnd"/>
            <w:r w:rsidR="00D32F35" w:rsidRPr="00D32F35">
              <w:rPr>
                <w:rFonts w:ascii="Times New Roman" w:eastAsia="Times New Roman" w:hAnsi="Times New Roman" w:cs="Times New Roman"/>
                <w:sz w:val="24"/>
                <w:szCs w:val="24"/>
              </w:rPr>
              <w:t xml:space="preserve"> ce s-au </w:t>
            </w:r>
            <w:proofErr w:type="spellStart"/>
            <w:r w:rsidR="00D32F35" w:rsidRPr="00D32F35">
              <w:rPr>
                <w:rFonts w:ascii="Times New Roman" w:eastAsia="Times New Roman" w:hAnsi="Times New Roman" w:cs="Times New Roman"/>
                <w:sz w:val="24"/>
                <w:szCs w:val="24"/>
              </w:rPr>
              <w:t>lasat</w:t>
            </w:r>
            <w:proofErr w:type="spellEnd"/>
            <w:r w:rsidR="00D32F35" w:rsidRPr="00D32F35">
              <w:rPr>
                <w:rFonts w:ascii="Times New Roman" w:eastAsia="Times New Roman" w:hAnsi="Times New Roman" w:cs="Times New Roman"/>
                <w:sz w:val="24"/>
                <w:szCs w:val="24"/>
              </w:rPr>
              <w:t xml:space="preserve"> file libere pentru gospodăriile care se vor forma ulterior datei întocmirii registrului;</w:t>
            </w:r>
          </w:p>
          <w:p w14:paraId="27A408B7"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13)</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concomitent cu</w:t>
            </w:r>
            <w:r w:rsidR="00A277D1"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înscrierea datelor în Registrul Agricol colectează </w:t>
            </w:r>
            <w:proofErr w:type="spellStart"/>
            <w:r w:rsidR="00D32F35" w:rsidRPr="00D32F35">
              <w:rPr>
                <w:rFonts w:ascii="Times New Roman" w:eastAsia="Times New Roman" w:hAnsi="Times New Roman" w:cs="Times New Roman"/>
                <w:sz w:val="24"/>
                <w:szCs w:val="24"/>
              </w:rPr>
              <w:t>informatii</w:t>
            </w:r>
            <w:proofErr w:type="spellEnd"/>
            <w:r w:rsidR="00D32F35" w:rsidRPr="00D32F35">
              <w:rPr>
                <w:rFonts w:ascii="Times New Roman" w:eastAsia="Times New Roman" w:hAnsi="Times New Roman" w:cs="Times New Roman"/>
                <w:sz w:val="24"/>
                <w:szCs w:val="24"/>
              </w:rPr>
              <w:t xml:space="preserve"> prin sondaj de la gospodării cu privire la producția vegetală și animală, precum și cu privire la producția apicolă și efectivul de familii de albine;</w:t>
            </w:r>
          </w:p>
          <w:p w14:paraId="39723E84"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14)</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comunică datele centralizate pe comună, în format </w:t>
            </w:r>
            <w:proofErr w:type="spellStart"/>
            <w:r w:rsidR="00D32F35" w:rsidRPr="00D32F35">
              <w:rPr>
                <w:rFonts w:ascii="Times New Roman" w:eastAsia="Times New Roman" w:hAnsi="Times New Roman" w:cs="Times New Roman"/>
                <w:sz w:val="24"/>
                <w:szCs w:val="24"/>
              </w:rPr>
              <w:t>letric</w:t>
            </w:r>
            <w:proofErr w:type="spellEnd"/>
            <w:r w:rsidR="00D32F35" w:rsidRPr="00D32F35">
              <w:rPr>
                <w:rFonts w:ascii="Times New Roman" w:eastAsia="Times New Roman" w:hAnsi="Times New Roman" w:cs="Times New Roman"/>
                <w:sz w:val="24"/>
                <w:szCs w:val="24"/>
              </w:rPr>
              <w:t xml:space="preserve"> și în format electronic, Direcției Teritoriale de Statistică, cât și Direcției Județene pentru Agricultură, la termenele prev</w:t>
            </w:r>
            <w:r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zute în normele tehnice de completare a registrului agricol;</w:t>
            </w:r>
          </w:p>
          <w:p w14:paraId="2B85429F"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15)</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verifică și înregistrează contractele de arendare a bunurilor agricole în registrul special și ține evidența acestora, în conformitate cu legislația în vigoare și le operează în registrele agricole;</w:t>
            </w:r>
          </w:p>
          <w:p w14:paraId="4D7085AB"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16)</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participă la evaluarea pagubelor care se produc la culturile agricole împreuna cu specialiștii de la Direcția Județeană pentru Agricultură;</w:t>
            </w:r>
            <w:r w:rsidR="00D32F35" w:rsidRPr="00065F01">
              <w:rPr>
                <w:rFonts w:ascii="Times New Roman" w:eastAsia="Times New Roman" w:hAnsi="Times New Roman" w:cs="Times New Roman"/>
                <w:sz w:val="24"/>
                <w:szCs w:val="24"/>
              </w:rPr>
              <w:t xml:space="preserve"> </w:t>
            </w:r>
          </w:p>
          <w:p w14:paraId="796996A0"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065F01">
              <w:rPr>
                <w:rFonts w:ascii="Times New Roman" w:eastAsia="Times New Roman" w:hAnsi="Times New Roman" w:cs="Times New Roman"/>
                <w:sz w:val="24"/>
                <w:szCs w:val="24"/>
              </w:rPr>
              <w:t>1</w:t>
            </w:r>
            <w:r w:rsidRPr="00065F01">
              <w:rPr>
                <w:rFonts w:ascii="Times New Roman" w:eastAsia="Times New Roman" w:hAnsi="Times New Roman" w:cs="Times New Roman"/>
                <w:sz w:val="24"/>
                <w:szCs w:val="24"/>
              </w:rPr>
              <w:t>7</w:t>
            </w:r>
            <w:r w:rsidR="00D32F35" w:rsidRPr="00065F01">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065F01">
              <w:rPr>
                <w:rFonts w:ascii="Times New Roman" w:eastAsia="Times New Roman" w:hAnsi="Times New Roman" w:cs="Times New Roman"/>
                <w:sz w:val="24"/>
                <w:szCs w:val="24"/>
              </w:rPr>
              <w:t>- asigură înscrierea titlurilor de proprietate în Registrul Agricol;</w:t>
            </w:r>
          </w:p>
          <w:p w14:paraId="2281F89E"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18</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ține evidența titlurilor de proprietate eliberate și a celor care urmează a fi înmânate proprietarilor sau moștenitorilor, într-un registru special;</w:t>
            </w:r>
          </w:p>
          <w:p w14:paraId="22A246CE" w14:textId="0DEDAD5D" w:rsidR="00525976" w:rsidRPr="00065F01" w:rsidRDefault="00525976" w:rsidP="00525976">
            <w:pPr>
              <w:shd w:val="clear" w:color="auto" w:fill="FFFFFF"/>
              <w:tabs>
                <w:tab w:val="left" w:pos="356"/>
                <w:tab w:val="left" w:pos="639"/>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19</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întocmește documentele doveditoare privind utilizarea suprafețelor de teren și de evidență a efectivelor de animale și a familiilor de albine, în vederea solicitării de plăți în cadrul schemelor și  măsurilor de sprijin pentru fermieri–plăți directe, ajutoare naționale tranzitorii în domeniul vegetal și zootehnic, în sectorul apicol, sprijin pentru dezvoltare rurală, masuri de piață și alte forme de sprijin finanțate din fonduri europene și din bugetul național;</w:t>
            </w:r>
          </w:p>
          <w:p w14:paraId="0637F6ED" w14:textId="77777777" w:rsidR="00525976"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0</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completează documentele necesare pentru eliberarea atestatelor de produc</w:t>
            </w:r>
            <w:r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tor și carnetelor de comercializare a produselor din sectorul agricol, pe baza datelor din registrul agricol și a avizului consultativ prevăzut de lege;</w:t>
            </w:r>
          </w:p>
          <w:p w14:paraId="048413E1" w14:textId="77777777" w:rsidR="00842B69" w:rsidRPr="00065F01" w:rsidRDefault="00525976"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1</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întocmește și </w:t>
            </w:r>
            <w:proofErr w:type="spellStart"/>
            <w:r w:rsidR="00D32F35" w:rsidRPr="00D32F35">
              <w:rPr>
                <w:rFonts w:ascii="Times New Roman" w:eastAsia="Times New Roman" w:hAnsi="Times New Roman" w:cs="Times New Roman"/>
                <w:sz w:val="24"/>
                <w:szCs w:val="24"/>
              </w:rPr>
              <w:t>eliberază</w:t>
            </w:r>
            <w:proofErr w:type="spellEnd"/>
            <w:r w:rsidR="00D32F35" w:rsidRPr="00D32F35">
              <w:rPr>
                <w:rFonts w:ascii="Times New Roman" w:eastAsia="Times New Roman" w:hAnsi="Times New Roman" w:cs="Times New Roman"/>
                <w:sz w:val="24"/>
                <w:szCs w:val="24"/>
              </w:rPr>
              <w:t xml:space="preserve"> la cererea persoanelor îndreptățite, pe baza datelor din registrul agricol, documentele doveditoare referitoare la deținerea parcelelor agricole, a animalelor și a păsărilor, precum și a familiilor de albine;</w:t>
            </w:r>
          </w:p>
          <w:p w14:paraId="4CA66DC5" w14:textId="77777777" w:rsidR="00842B69" w:rsidRPr="00065F01" w:rsidRDefault="00842B69" w:rsidP="00525976">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2</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întocmește adeverințe cu datele din registrele agricole privind starea materială pentru ajutorul social și pentru alte situații de asistență / protecție socială, pentru obținerea unor beneficii / servicii sociale, precum și pentru subvenții agricole și  alte drepturi materiale și/ sau bănești; </w:t>
            </w:r>
          </w:p>
          <w:p w14:paraId="5BEC8A09" w14:textId="5E1C2340"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3</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ține evidența </w:t>
            </w:r>
            <w:proofErr w:type="spellStart"/>
            <w:r w:rsidR="00D32F35" w:rsidRPr="00D32F35">
              <w:rPr>
                <w:rFonts w:ascii="Times New Roman" w:eastAsia="Times New Roman" w:hAnsi="Times New Roman" w:cs="Times New Roman"/>
                <w:sz w:val="24"/>
                <w:szCs w:val="24"/>
              </w:rPr>
              <w:t>mopedurilor</w:t>
            </w:r>
            <w:proofErr w:type="spellEnd"/>
            <w:r w:rsidR="00D32F35" w:rsidRPr="00D32F35">
              <w:rPr>
                <w:rFonts w:ascii="Times New Roman" w:eastAsia="Times New Roman" w:hAnsi="Times New Roman" w:cs="Times New Roman"/>
                <w:sz w:val="24"/>
                <w:szCs w:val="24"/>
              </w:rPr>
              <w:t xml:space="preserve"> și utilajelor agricole într-un registru special, eliberează numere de înmatriculare și emite certificate de înregistrare pentru acestea;</w:t>
            </w:r>
          </w:p>
          <w:p w14:paraId="5D06A60E" w14:textId="77777777"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4</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întocmește și actualizează ori de câte ori intervin modificări, datele referitoare la nomenclatura stradală, în scopul unei evidențe unitare și utilizează informațiile în condițiile legii;</w:t>
            </w:r>
          </w:p>
          <w:p w14:paraId="2F06DDD6" w14:textId="77777777"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5</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organizează, gestionează și eliberează numere pentru casele și construcțiile vechi și pentru cele nou </w:t>
            </w:r>
            <w:proofErr w:type="spellStart"/>
            <w:r w:rsidR="00D32F35" w:rsidRPr="00D32F35">
              <w:rPr>
                <w:rFonts w:ascii="Times New Roman" w:eastAsia="Times New Roman" w:hAnsi="Times New Roman" w:cs="Times New Roman"/>
                <w:sz w:val="24"/>
                <w:szCs w:val="24"/>
              </w:rPr>
              <w:t>înfiițate</w:t>
            </w:r>
            <w:proofErr w:type="spellEnd"/>
            <w:r w:rsidR="00D32F35" w:rsidRPr="00D32F35">
              <w:rPr>
                <w:rFonts w:ascii="Times New Roman" w:eastAsia="Times New Roman" w:hAnsi="Times New Roman" w:cs="Times New Roman"/>
                <w:sz w:val="24"/>
                <w:szCs w:val="24"/>
              </w:rPr>
              <w:t>, pentru populația comunei, satelor și persoanelor juridice;</w:t>
            </w:r>
          </w:p>
          <w:p w14:paraId="2192F404" w14:textId="1EE42189"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color w:val="212529"/>
                <w:sz w:val="24"/>
                <w:szCs w:val="24"/>
                <w:shd w:val="clear" w:color="auto" w:fill="FFFFFF"/>
              </w:rPr>
            </w:pP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6</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w:t>
            </w:r>
            <w:r w:rsidRPr="00D32F35">
              <w:rPr>
                <w:rFonts w:ascii="Times New Roman" w:eastAsia="Times New Roman" w:hAnsi="Times New Roman" w:cs="Times New Roman"/>
                <w:sz w:val="24"/>
                <w:szCs w:val="24"/>
              </w:rPr>
              <w:t>actualizează</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ori de câte ori intervin modificări ale adresei administrative, elementele specifice nomenclaturii stradale și le </w:t>
            </w:r>
            <w:proofErr w:type="spellStart"/>
            <w:r w:rsidR="00D32F35" w:rsidRPr="00D32F35">
              <w:rPr>
                <w:rFonts w:ascii="Times New Roman" w:eastAsia="Times New Roman" w:hAnsi="Times New Roman" w:cs="Times New Roman"/>
                <w:sz w:val="24"/>
                <w:szCs w:val="24"/>
              </w:rPr>
              <w:t>intruduce</w:t>
            </w:r>
            <w:proofErr w:type="spellEnd"/>
            <w:r w:rsidR="00D32F35" w:rsidRPr="00D32F35">
              <w:rPr>
                <w:rFonts w:ascii="Times New Roman" w:eastAsia="Times New Roman" w:hAnsi="Times New Roman" w:cs="Times New Roman"/>
                <w:sz w:val="24"/>
                <w:szCs w:val="24"/>
              </w:rPr>
              <w:t xml:space="preserve"> în</w:t>
            </w:r>
            <w:r w:rsidR="00D32F35" w:rsidRPr="00D32F35">
              <w:rPr>
                <w:rFonts w:ascii="Times New Roman" w:eastAsia="Times New Roman" w:hAnsi="Times New Roman" w:cs="Times New Roman"/>
                <w:color w:val="212529"/>
                <w:sz w:val="24"/>
                <w:szCs w:val="24"/>
                <w:shd w:val="clear" w:color="auto" w:fill="FFFFFF"/>
              </w:rPr>
              <w:t xml:space="preserve"> registrul electronic național al nomenclaturilor stradale (R.E.N.N.S), în conformitate cu legislația în vigoare privind organizarea  </w:t>
            </w:r>
            <w:proofErr w:type="spellStart"/>
            <w:r w:rsidR="00D32F35" w:rsidRPr="00D32F35">
              <w:rPr>
                <w:rFonts w:ascii="Times New Roman" w:eastAsia="Times New Roman" w:hAnsi="Times New Roman" w:cs="Times New Roman"/>
                <w:color w:val="212529"/>
                <w:sz w:val="24"/>
                <w:szCs w:val="24"/>
                <w:shd w:val="clear" w:color="auto" w:fill="FFFFFF"/>
              </w:rPr>
              <w:t>activitații</w:t>
            </w:r>
            <w:proofErr w:type="spellEnd"/>
            <w:r w:rsidR="00D32F35" w:rsidRPr="00D32F35">
              <w:rPr>
                <w:rFonts w:ascii="Times New Roman" w:eastAsia="Times New Roman" w:hAnsi="Times New Roman" w:cs="Times New Roman"/>
                <w:color w:val="212529"/>
                <w:sz w:val="24"/>
                <w:szCs w:val="24"/>
                <w:shd w:val="clear" w:color="auto" w:fill="FFFFFF"/>
              </w:rPr>
              <w:t xml:space="preserve"> de cadastru;</w:t>
            </w:r>
          </w:p>
          <w:p w14:paraId="3B5B7CD0" w14:textId="77777777"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color w:val="212529"/>
                <w:sz w:val="24"/>
                <w:szCs w:val="24"/>
                <w:shd w:val="clear" w:color="auto" w:fill="FFFFFF"/>
              </w:rPr>
              <w:t xml:space="preserve">    </w:t>
            </w:r>
            <w:r w:rsidR="00D32F35" w:rsidRPr="00D32F35">
              <w:rPr>
                <w:rFonts w:ascii="Times New Roman" w:eastAsia="Times New Roman" w:hAnsi="Times New Roman" w:cs="Times New Roman"/>
                <w:sz w:val="24"/>
                <w:szCs w:val="24"/>
              </w:rPr>
              <w:t>2</w:t>
            </w:r>
            <w:r w:rsidRPr="00065F01">
              <w:rPr>
                <w:rFonts w:ascii="Times New Roman" w:eastAsia="Times New Roman" w:hAnsi="Times New Roman" w:cs="Times New Roman"/>
                <w:sz w:val="24"/>
                <w:szCs w:val="24"/>
              </w:rPr>
              <w:t>7</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întocmește certificate de atestare a edificării / extinderii construcțiilor, precum și referatele necesare pentru modificarea de nume, vecinătăți, tarlale și parcele în titlurile de proprietate;</w:t>
            </w:r>
          </w:p>
          <w:p w14:paraId="50A14F5A" w14:textId="77777777"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28</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gestionează registrele cadastrale pentru localit</w:t>
            </w:r>
            <w:r w:rsidRPr="00065F01">
              <w:rPr>
                <w:rFonts w:ascii="Times New Roman" w:eastAsia="Times New Roman" w:hAnsi="Times New Roman" w:cs="Times New Roman"/>
                <w:sz w:val="24"/>
                <w:szCs w:val="24"/>
              </w:rPr>
              <w:t>ă</w:t>
            </w:r>
            <w:r w:rsidR="00D32F35" w:rsidRPr="00D32F35">
              <w:rPr>
                <w:rFonts w:ascii="Times New Roman" w:eastAsia="Times New Roman" w:hAnsi="Times New Roman" w:cs="Times New Roman"/>
                <w:sz w:val="24"/>
                <w:szCs w:val="24"/>
              </w:rPr>
              <w:t>țile comunei, precum și hărțile comunei pe tarlale și parcele pe extravilan;</w:t>
            </w:r>
          </w:p>
          <w:p w14:paraId="160C25F4" w14:textId="248FA39E" w:rsidR="00842B69" w:rsidRPr="00065F01" w:rsidRDefault="00842B69" w:rsidP="00842B69">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29</w:t>
            </w:r>
            <w:r w:rsidR="00D32F35" w:rsidRPr="00D32F35">
              <w:rPr>
                <w:rFonts w:ascii="Times New Roman" w:eastAsia="Times New Roman" w:hAnsi="Times New Roman" w:cs="Times New Roman"/>
                <w:sz w:val="24"/>
                <w:szCs w:val="24"/>
              </w:rPr>
              <w:t>)</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ține evidența islazului pe sate pe tarlale și parcele;</w:t>
            </w:r>
          </w:p>
          <w:p w14:paraId="09AE9105" w14:textId="77777777" w:rsidR="0022010A" w:rsidRDefault="00842B69" w:rsidP="0022010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3</w:t>
            </w:r>
            <w:r w:rsidR="00D32F35" w:rsidRPr="00D32F35">
              <w:rPr>
                <w:rFonts w:ascii="Times New Roman" w:eastAsia="Times New Roman" w:hAnsi="Times New Roman" w:cs="Times New Roman"/>
                <w:sz w:val="24"/>
                <w:szCs w:val="24"/>
              </w:rPr>
              <w:t>0)</w:t>
            </w:r>
            <w:r w:rsidRPr="00065F01">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prelucrează datele cu caracter personal ale cetățenilor cu respectarea prevederilor legale;</w:t>
            </w:r>
          </w:p>
          <w:p w14:paraId="5941AEDF" w14:textId="01301AF2" w:rsidR="0022010A" w:rsidRDefault="0022010A" w:rsidP="0022010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2B69" w:rsidRPr="00065F01">
              <w:rPr>
                <w:rFonts w:ascii="Times New Roman" w:eastAsia="Times New Roman" w:hAnsi="Times New Roman" w:cs="Times New Roman"/>
                <w:sz w:val="24"/>
                <w:szCs w:val="24"/>
              </w:rPr>
              <w:t>3</w:t>
            </w:r>
            <w:r w:rsidR="00D32F35" w:rsidRPr="00D32F3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D32F35" w:rsidRPr="00D32F35">
              <w:rPr>
                <w:rFonts w:ascii="Times New Roman" w:eastAsia="Times New Roman" w:hAnsi="Times New Roman" w:cs="Times New Roman"/>
                <w:sz w:val="24"/>
                <w:szCs w:val="24"/>
              </w:rPr>
              <w:t xml:space="preserve">- exercită și alte atribuții stabilite prin lege sau alte acte normative, prin </w:t>
            </w:r>
            <w:r w:rsidR="00842B69" w:rsidRPr="00065F01">
              <w:rPr>
                <w:rFonts w:ascii="Times New Roman" w:eastAsia="Times New Roman" w:hAnsi="Times New Roman" w:cs="Times New Roman"/>
                <w:sz w:val="24"/>
                <w:szCs w:val="24"/>
              </w:rPr>
              <w:t>dispoziții</w:t>
            </w:r>
            <w:r w:rsidR="00D32F35" w:rsidRPr="00D32F35">
              <w:rPr>
                <w:rFonts w:ascii="Times New Roman" w:eastAsia="Times New Roman" w:hAnsi="Times New Roman" w:cs="Times New Roman"/>
                <w:sz w:val="24"/>
                <w:szCs w:val="24"/>
              </w:rPr>
              <w:t xml:space="preserve"> ale conducerii în </w:t>
            </w:r>
            <w:proofErr w:type="spellStart"/>
            <w:r w:rsidR="00D32F35" w:rsidRPr="00D32F35">
              <w:rPr>
                <w:rFonts w:ascii="Times New Roman" w:eastAsia="Times New Roman" w:hAnsi="Times New Roman" w:cs="Times New Roman"/>
                <w:sz w:val="24"/>
                <w:szCs w:val="24"/>
              </w:rPr>
              <w:t>functie</w:t>
            </w:r>
            <w:bookmarkStart w:id="0" w:name="_Hlk103159141"/>
            <w:proofErr w:type="spellEnd"/>
            <w:r w:rsidR="00634313" w:rsidRPr="00065F01">
              <w:rPr>
                <w:rFonts w:ascii="Times New Roman" w:eastAsia="Times New Roman" w:hAnsi="Times New Roman" w:cs="Times New Roman"/>
                <w:sz w:val="24"/>
                <w:szCs w:val="24"/>
              </w:rPr>
              <w:t xml:space="preserve"> de</w:t>
            </w:r>
            <w:r w:rsidR="00D32F35" w:rsidRPr="00065F01">
              <w:rPr>
                <w:rFonts w:ascii="Times New Roman" w:eastAsia="SimSun" w:hAnsi="Times New Roman" w:cs="Times New Roman"/>
                <w:i/>
                <w:iCs/>
                <w:color w:val="212529"/>
                <w:kern w:val="3"/>
                <w:sz w:val="24"/>
                <w:szCs w:val="24"/>
                <w:shd w:val="clear" w:color="auto" w:fill="FFFFFF"/>
                <w:lang w:eastAsia="zh-CN" w:bidi="hi-IN"/>
              </w:rPr>
              <w:t xml:space="preserve"> </w:t>
            </w:r>
            <w:r w:rsidR="00D32F35" w:rsidRPr="00065F01">
              <w:rPr>
                <w:rFonts w:ascii="Times New Roman" w:eastAsia="SimSun" w:hAnsi="Times New Roman" w:cs="Times New Roman"/>
                <w:color w:val="212529"/>
                <w:kern w:val="3"/>
                <w:sz w:val="24"/>
                <w:szCs w:val="24"/>
                <w:shd w:val="clear" w:color="auto" w:fill="FFFFFF"/>
                <w:lang w:eastAsia="zh-CN" w:bidi="hi-IN"/>
              </w:rPr>
              <w:t>activitatea compartimentului</w:t>
            </w:r>
            <w:bookmarkEnd w:id="0"/>
            <w:r w:rsidR="00634313" w:rsidRPr="00065F01">
              <w:rPr>
                <w:rFonts w:ascii="Times New Roman" w:eastAsia="Times New Roman" w:hAnsi="Times New Roman" w:cs="Times New Roman"/>
                <w:sz w:val="24"/>
                <w:szCs w:val="24"/>
              </w:rPr>
              <w:t xml:space="preserve"> și</w:t>
            </w:r>
            <w:r w:rsidR="00634313" w:rsidRPr="00D32F35">
              <w:rPr>
                <w:rFonts w:ascii="Times New Roman" w:eastAsia="Times New Roman" w:hAnsi="Times New Roman" w:cs="Times New Roman"/>
                <w:sz w:val="24"/>
                <w:szCs w:val="24"/>
              </w:rPr>
              <w:t xml:space="preserve"> competen</w:t>
            </w:r>
            <w:r w:rsidR="00A37ECF" w:rsidRPr="00065F01">
              <w:rPr>
                <w:rFonts w:ascii="Times New Roman" w:eastAsia="Times New Roman" w:hAnsi="Times New Roman" w:cs="Times New Roman"/>
                <w:sz w:val="24"/>
                <w:szCs w:val="24"/>
              </w:rPr>
              <w:t>ț</w:t>
            </w:r>
            <w:r w:rsidR="00634313" w:rsidRPr="00D32F35">
              <w:rPr>
                <w:rFonts w:ascii="Times New Roman" w:eastAsia="Times New Roman" w:hAnsi="Times New Roman" w:cs="Times New Roman"/>
                <w:sz w:val="24"/>
                <w:szCs w:val="24"/>
              </w:rPr>
              <w:t>e</w:t>
            </w:r>
            <w:r w:rsidR="00634313" w:rsidRPr="00065F01">
              <w:rPr>
                <w:rFonts w:ascii="Times New Roman" w:eastAsia="Times New Roman" w:hAnsi="Times New Roman" w:cs="Times New Roman"/>
                <w:sz w:val="24"/>
                <w:szCs w:val="24"/>
              </w:rPr>
              <w:t>le dobândit</w:t>
            </w:r>
            <w:r w:rsidR="00A37ECF" w:rsidRPr="00065F01">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p>
          <w:p w14:paraId="2C18ED52" w14:textId="77777777" w:rsidR="0022010A" w:rsidRDefault="0022010A" w:rsidP="0022010A">
            <w:pPr>
              <w:shd w:val="clear" w:color="auto" w:fill="FFFFFF"/>
              <w:tabs>
                <w:tab w:val="left" w:pos="356"/>
                <w:tab w:val="left" w:pos="570"/>
                <w:tab w:val="left" w:pos="790"/>
              </w:tabs>
              <w:spacing w:after="0" w:line="240" w:lineRule="auto"/>
              <w:jc w:val="both"/>
              <w:rPr>
                <w:rFonts w:ascii="Times New Roman" w:eastAsia="SimSun" w:hAnsi="Times New Roman" w:cs="Times New Roman"/>
                <w:color w:val="212529"/>
                <w:kern w:val="3"/>
                <w:sz w:val="24"/>
                <w:szCs w:val="24"/>
                <w:shd w:val="clear" w:color="auto" w:fill="FFFFFF"/>
                <w:lang w:eastAsia="zh-CN" w:bidi="hi-IN"/>
              </w:rPr>
            </w:pPr>
            <w:r>
              <w:rPr>
                <w:rFonts w:ascii="Times New Roman" w:eastAsia="Times New Roman" w:hAnsi="Times New Roman" w:cs="Times New Roman"/>
                <w:sz w:val="24"/>
                <w:szCs w:val="24"/>
              </w:rPr>
              <w:t xml:space="preserve">     32) </w:t>
            </w:r>
            <w:r w:rsidR="00065F01" w:rsidRPr="00065F01">
              <w:rPr>
                <w:rFonts w:ascii="Times New Roman" w:eastAsia="SimSun" w:hAnsi="Times New Roman" w:cs="Times New Roman"/>
                <w:color w:val="212529"/>
                <w:kern w:val="3"/>
                <w:sz w:val="24"/>
                <w:szCs w:val="24"/>
                <w:shd w:val="clear" w:color="auto" w:fill="FFFFFF"/>
                <w:lang w:eastAsia="zh-CN" w:bidi="hi-IN"/>
              </w:rPr>
              <w:t>- obligația păstrării secretului asupra informațiilor pe care le deține, ca urmare a exercitării atribuțiilor de serviciu;</w:t>
            </w:r>
          </w:p>
          <w:p w14:paraId="6631D3F9" w14:textId="77777777" w:rsidR="0022010A" w:rsidRDefault="0022010A" w:rsidP="0022010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Pr>
                <w:rFonts w:ascii="Times New Roman" w:eastAsia="SimSun" w:hAnsi="Times New Roman" w:cs="Times New Roman"/>
                <w:color w:val="212529"/>
                <w:kern w:val="3"/>
                <w:sz w:val="24"/>
                <w:szCs w:val="24"/>
                <w:shd w:val="clear" w:color="auto" w:fill="FFFFFF"/>
                <w:lang w:eastAsia="zh-CN" w:bidi="hi-IN"/>
              </w:rPr>
              <w:t xml:space="preserve">     33) </w:t>
            </w:r>
            <w:r w:rsidR="00065F01" w:rsidRPr="00065F01">
              <w:rPr>
                <w:rFonts w:ascii="Times New Roman" w:eastAsia="SimSun" w:hAnsi="Times New Roman" w:cs="Times New Roman"/>
                <w:color w:val="212529"/>
                <w:kern w:val="3"/>
                <w:sz w:val="24"/>
                <w:szCs w:val="24"/>
                <w:shd w:val="clear" w:color="auto" w:fill="FFFFFF"/>
                <w:lang w:eastAsia="zh-CN" w:bidi="hi-IN"/>
              </w:rPr>
              <w:t>-  obligația de a folosi timpul de lucru și bunurile numai pentru desfășurarea activității aferente funcției publice;</w:t>
            </w:r>
          </w:p>
          <w:p w14:paraId="78FD9C01" w14:textId="4C06208D" w:rsidR="00996EFB" w:rsidRPr="00065F01" w:rsidRDefault="0022010A" w:rsidP="0022010A">
            <w:pPr>
              <w:shd w:val="clear" w:color="auto" w:fill="FFFFFF"/>
              <w:tabs>
                <w:tab w:val="left" w:pos="356"/>
                <w:tab w:val="left" w:pos="570"/>
                <w:tab w:val="left" w:pos="7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34) </w:t>
            </w:r>
            <w:r w:rsidR="00996EFB" w:rsidRPr="00065F01">
              <w:rPr>
                <w:rFonts w:ascii="Times New Roman" w:eastAsia="Times New Roman" w:hAnsi="Times New Roman" w:cs="Times New Roman"/>
                <w:sz w:val="24"/>
                <w:szCs w:val="24"/>
                <w:lang w:eastAsia="en-US"/>
              </w:rPr>
              <w:t xml:space="preserve">- </w:t>
            </w:r>
            <w:r w:rsidR="00996EFB" w:rsidRPr="00A37ECF">
              <w:rPr>
                <w:rFonts w:ascii="Times New Roman" w:eastAsia="Times New Roman" w:hAnsi="Times New Roman" w:cs="Times New Roman"/>
                <w:sz w:val="24"/>
                <w:szCs w:val="24"/>
                <w:lang w:eastAsia="en-US"/>
              </w:rPr>
              <w:t>respectarea principiilor contra discrimin</w:t>
            </w:r>
            <w:r w:rsidR="00996EFB" w:rsidRPr="00065F01">
              <w:rPr>
                <w:rFonts w:ascii="Times New Roman" w:eastAsia="Times New Roman" w:hAnsi="Times New Roman" w:cs="Times New Roman"/>
                <w:sz w:val="24"/>
                <w:szCs w:val="24"/>
                <w:lang w:eastAsia="en-US"/>
              </w:rPr>
              <w:t>ă</w:t>
            </w:r>
            <w:r w:rsidR="00996EFB" w:rsidRPr="00A37ECF">
              <w:rPr>
                <w:rFonts w:ascii="Times New Roman" w:eastAsia="Times New Roman" w:hAnsi="Times New Roman" w:cs="Times New Roman"/>
                <w:sz w:val="24"/>
                <w:szCs w:val="24"/>
                <w:lang w:eastAsia="en-US"/>
              </w:rPr>
              <w:t>rii</w:t>
            </w:r>
            <w:r>
              <w:rPr>
                <w:rFonts w:ascii="Times New Roman" w:eastAsia="Times New Roman" w:hAnsi="Times New Roman" w:cs="Times New Roman"/>
                <w:sz w:val="24"/>
                <w:szCs w:val="24"/>
                <w:lang w:eastAsia="en-US"/>
              </w:rPr>
              <w:t>;</w:t>
            </w:r>
          </w:p>
          <w:p w14:paraId="3456BD36" w14:textId="3B0670EB" w:rsidR="00996EFB" w:rsidRPr="00065F01" w:rsidRDefault="0022010A" w:rsidP="00996EFB">
            <w:pPr>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35) </w:t>
            </w:r>
            <w:r w:rsidR="00996EFB" w:rsidRPr="00065F01">
              <w:rPr>
                <w:rFonts w:ascii="Times New Roman" w:eastAsia="Times New Roman" w:hAnsi="Times New Roman" w:cs="Times New Roman"/>
                <w:sz w:val="24"/>
                <w:szCs w:val="24"/>
                <w:lang w:eastAsia="en-US"/>
              </w:rPr>
              <w:t>- respect</w:t>
            </w:r>
            <w:r w:rsidR="00996EFB" w:rsidRPr="00065F01">
              <w:rPr>
                <w:rFonts w:ascii="Times New Roman" w:eastAsia="Times New Roman" w:hAnsi="Times New Roman" w:cs="Times New Roman"/>
                <w:sz w:val="24"/>
                <w:szCs w:val="24"/>
                <w:lang w:eastAsia="en-US"/>
              </w:rPr>
              <w:t>ă</w:t>
            </w:r>
            <w:r w:rsidR="00996EFB" w:rsidRPr="00065F01">
              <w:rPr>
                <w:rFonts w:ascii="Times New Roman" w:eastAsia="Times New Roman" w:hAnsi="Times New Roman" w:cs="Times New Roman"/>
                <w:sz w:val="24"/>
                <w:szCs w:val="24"/>
                <w:lang w:eastAsia="en-US"/>
              </w:rPr>
              <w:t xml:space="preserve"> Regulamentul Intern </w:t>
            </w:r>
            <w:r w:rsidR="00996EFB" w:rsidRPr="00065F01">
              <w:rPr>
                <w:rFonts w:ascii="Times New Roman" w:eastAsia="Times New Roman" w:hAnsi="Times New Roman" w:cs="Times New Roman"/>
                <w:sz w:val="24"/>
                <w:szCs w:val="24"/>
                <w:lang w:eastAsia="en-US"/>
              </w:rPr>
              <w:t>ș</w:t>
            </w:r>
            <w:r w:rsidR="00996EFB" w:rsidRPr="00065F01">
              <w:rPr>
                <w:rFonts w:ascii="Times New Roman" w:eastAsia="Times New Roman" w:hAnsi="Times New Roman" w:cs="Times New Roman"/>
                <w:sz w:val="24"/>
                <w:szCs w:val="24"/>
                <w:lang w:eastAsia="en-US"/>
              </w:rPr>
              <w:t xml:space="preserve">i Regulamentul de Organizare </w:t>
            </w:r>
            <w:r w:rsidR="00996EFB" w:rsidRPr="00065F01">
              <w:rPr>
                <w:rFonts w:ascii="Times New Roman" w:eastAsia="Times New Roman" w:hAnsi="Times New Roman" w:cs="Times New Roman"/>
                <w:sz w:val="24"/>
                <w:szCs w:val="24"/>
                <w:lang w:eastAsia="en-US"/>
              </w:rPr>
              <w:t>ș</w:t>
            </w:r>
            <w:r w:rsidR="00996EFB" w:rsidRPr="00065F01">
              <w:rPr>
                <w:rFonts w:ascii="Times New Roman" w:eastAsia="Times New Roman" w:hAnsi="Times New Roman" w:cs="Times New Roman"/>
                <w:sz w:val="24"/>
                <w:szCs w:val="24"/>
                <w:lang w:eastAsia="en-US"/>
              </w:rPr>
              <w:t>i Func</w:t>
            </w:r>
            <w:r w:rsidR="00996EFB" w:rsidRPr="00065F01">
              <w:rPr>
                <w:rFonts w:ascii="Times New Roman" w:eastAsia="Times New Roman" w:hAnsi="Times New Roman" w:cs="Times New Roman"/>
                <w:sz w:val="24"/>
                <w:szCs w:val="24"/>
                <w:lang w:eastAsia="en-US"/>
              </w:rPr>
              <w:t>ț</w:t>
            </w:r>
            <w:r w:rsidR="00996EFB" w:rsidRPr="00065F01">
              <w:rPr>
                <w:rFonts w:ascii="Times New Roman" w:eastAsia="Times New Roman" w:hAnsi="Times New Roman" w:cs="Times New Roman"/>
                <w:sz w:val="24"/>
                <w:szCs w:val="24"/>
                <w:lang w:eastAsia="en-US"/>
              </w:rPr>
              <w:t>ionare ;</w:t>
            </w:r>
          </w:p>
          <w:p w14:paraId="7EA59B5A" w14:textId="1ABAF77A" w:rsidR="00996EFB" w:rsidRPr="00A37ECF" w:rsidRDefault="00996EFB" w:rsidP="00996EFB">
            <w:pPr>
              <w:spacing w:after="0" w:line="240" w:lineRule="auto"/>
              <w:jc w:val="both"/>
              <w:rPr>
                <w:rFonts w:ascii="Times New Roman" w:eastAsia="Times New Roman" w:hAnsi="Times New Roman" w:cs="Times New Roman"/>
                <w:sz w:val="24"/>
                <w:szCs w:val="24"/>
                <w:lang w:eastAsia="en-US"/>
              </w:rPr>
            </w:pPr>
            <w:r w:rsidRPr="00065F01">
              <w:rPr>
                <w:rFonts w:ascii="Times New Roman" w:eastAsia="Times New Roman" w:hAnsi="Times New Roman" w:cs="Times New Roman"/>
                <w:sz w:val="24"/>
                <w:szCs w:val="24"/>
                <w:lang w:eastAsia="en-US"/>
              </w:rPr>
              <w:t xml:space="preserve">      </w:t>
            </w:r>
            <w:r w:rsidR="0022010A">
              <w:rPr>
                <w:rFonts w:ascii="Times New Roman" w:eastAsia="Times New Roman" w:hAnsi="Times New Roman" w:cs="Times New Roman"/>
                <w:sz w:val="24"/>
                <w:szCs w:val="24"/>
                <w:lang w:eastAsia="en-US"/>
              </w:rPr>
              <w:t xml:space="preserve">36) </w:t>
            </w:r>
            <w:r w:rsidRPr="00A37ECF">
              <w:rPr>
                <w:rFonts w:ascii="Times New Roman" w:eastAsia="Times New Roman" w:hAnsi="Times New Roman" w:cs="Times New Roman"/>
                <w:sz w:val="24"/>
                <w:szCs w:val="24"/>
                <w:lang w:eastAsia="en-US"/>
              </w:rPr>
              <w:t>-</w:t>
            </w:r>
            <w:r w:rsidR="0022010A">
              <w:rPr>
                <w:rFonts w:ascii="Times New Roman" w:eastAsia="Times New Roman" w:hAnsi="Times New Roman" w:cs="Times New Roman"/>
                <w:sz w:val="24"/>
                <w:szCs w:val="24"/>
                <w:lang w:eastAsia="en-US"/>
              </w:rPr>
              <w:t xml:space="preserve"> </w:t>
            </w:r>
            <w:r w:rsidRPr="00A37ECF">
              <w:rPr>
                <w:rFonts w:ascii="Times New Roman" w:eastAsia="Times New Roman" w:hAnsi="Times New Roman" w:cs="Times New Roman"/>
                <w:sz w:val="24"/>
                <w:szCs w:val="24"/>
                <w:lang w:eastAsia="en-US"/>
              </w:rPr>
              <w:t xml:space="preserve">răspunde disciplinar, </w:t>
            </w:r>
            <w:proofErr w:type="spellStart"/>
            <w:r w:rsidRPr="00A37ECF">
              <w:rPr>
                <w:rFonts w:ascii="Times New Roman" w:eastAsia="Times New Roman" w:hAnsi="Times New Roman" w:cs="Times New Roman"/>
                <w:sz w:val="24"/>
                <w:szCs w:val="24"/>
                <w:lang w:eastAsia="en-US"/>
              </w:rPr>
              <w:t>contravenţional</w:t>
            </w:r>
            <w:proofErr w:type="spellEnd"/>
            <w:r w:rsidRPr="00A37ECF">
              <w:rPr>
                <w:rFonts w:ascii="Times New Roman" w:eastAsia="Times New Roman" w:hAnsi="Times New Roman" w:cs="Times New Roman"/>
                <w:sz w:val="24"/>
                <w:szCs w:val="24"/>
                <w:lang w:eastAsia="en-US"/>
              </w:rPr>
              <w:t xml:space="preserve"> sau penal, după caz, pentru neîndeplinirea sau îndeplinirea necorespunzătoare a sarcinilor de serviciu ;</w:t>
            </w:r>
          </w:p>
          <w:p w14:paraId="3245CAA0" w14:textId="18112AE3" w:rsidR="00996EFB" w:rsidRPr="00A37ECF" w:rsidRDefault="0022010A" w:rsidP="00996EFB">
            <w:pPr>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37) </w:t>
            </w:r>
            <w:r w:rsidR="00996EFB" w:rsidRPr="00A37ECF">
              <w:rPr>
                <w:rFonts w:ascii="Times New Roman" w:eastAsia="Times New Roman" w:hAnsi="Times New Roman" w:cs="Times New Roman"/>
                <w:sz w:val="24"/>
                <w:szCs w:val="24"/>
                <w:lang w:eastAsia="en-US"/>
              </w:rPr>
              <w:t xml:space="preserve">- </w:t>
            </w:r>
            <w:proofErr w:type="spellStart"/>
            <w:r w:rsidR="00996EFB" w:rsidRPr="00A37ECF">
              <w:rPr>
                <w:rFonts w:ascii="Times New Roman" w:eastAsia="Times New Roman" w:hAnsi="Times New Roman" w:cs="Times New Roman"/>
                <w:sz w:val="24"/>
                <w:szCs w:val="24"/>
                <w:lang w:eastAsia="en-US"/>
              </w:rPr>
              <w:t>conştiinciozitate</w:t>
            </w:r>
            <w:proofErr w:type="spellEnd"/>
            <w:r w:rsidR="00996EFB" w:rsidRPr="00A37ECF">
              <w:rPr>
                <w:rFonts w:ascii="Times New Roman" w:eastAsia="Times New Roman" w:hAnsi="Times New Roman" w:cs="Times New Roman"/>
                <w:sz w:val="24"/>
                <w:szCs w:val="24"/>
                <w:lang w:eastAsia="en-US"/>
              </w:rPr>
              <w:t xml:space="preserve"> fa</w:t>
            </w:r>
            <w:r w:rsidR="00996EFB" w:rsidRPr="00065F01">
              <w:rPr>
                <w:rFonts w:ascii="Times New Roman" w:eastAsia="Times New Roman" w:hAnsi="Times New Roman" w:cs="Times New Roman"/>
                <w:sz w:val="24"/>
                <w:szCs w:val="24"/>
                <w:lang w:eastAsia="en-US"/>
              </w:rPr>
              <w:t xml:space="preserve">ță </w:t>
            </w:r>
            <w:r w:rsidR="00996EFB" w:rsidRPr="00A37ECF">
              <w:rPr>
                <w:rFonts w:ascii="Times New Roman" w:eastAsia="Times New Roman" w:hAnsi="Times New Roman" w:cs="Times New Roman"/>
                <w:sz w:val="24"/>
                <w:szCs w:val="24"/>
                <w:lang w:eastAsia="en-US"/>
              </w:rPr>
              <w:t>de sarcinile pe care le are de îndeplinit;</w:t>
            </w:r>
          </w:p>
          <w:p w14:paraId="3A7B2A93" w14:textId="2B93BD68" w:rsidR="00996EFB" w:rsidRPr="00A37ECF" w:rsidRDefault="0022010A" w:rsidP="00996EFB">
            <w:pPr>
              <w:tabs>
                <w:tab w:val="left" w:pos="960"/>
                <w:tab w:val="left" w:pos="1160"/>
              </w:tabs>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38) </w:t>
            </w:r>
            <w:r w:rsidR="00996EFB" w:rsidRPr="00A37ECF">
              <w:rPr>
                <w:rFonts w:ascii="Times New Roman" w:eastAsia="Times New Roman" w:hAnsi="Times New Roman" w:cs="Times New Roman"/>
                <w:sz w:val="24"/>
                <w:szCs w:val="24"/>
                <w:lang w:eastAsia="en-US"/>
              </w:rPr>
              <w:t>- asigur</w:t>
            </w:r>
            <w:r>
              <w:rPr>
                <w:rFonts w:ascii="Times New Roman" w:eastAsia="Times New Roman" w:hAnsi="Times New Roman" w:cs="Times New Roman"/>
                <w:sz w:val="24"/>
                <w:szCs w:val="24"/>
                <w:lang w:eastAsia="en-US"/>
              </w:rPr>
              <w:t>ă</w:t>
            </w:r>
            <w:r w:rsidR="00996EFB" w:rsidRPr="00A37ECF">
              <w:rPr>
                <w:rFonts w:ascii="Times New Roman" w:eastAsia="Times New Roman" w:hAnsi="Times New Roman" w:cs="Times New Roman"/>
                <w:sz w:val="24"/>
                <w:szCs w:val="24"/>
                <w:lang w:eastAsia="en-US"/>
              </w:rPr>
              <w:t xml:space="preserve"> deplina confiden</w:t>
            </w:r>
            <w:r w:rsidR="00996EFB" w:rsidRPr="00065F01">
              <w:rPr>
                <w:rFonts w:ascii="Times New Roman" w:eastAsia="Times New Roman" w:hAnsi="Times New Roman" w:cs="Times New Roman"/>
                <w:sz w:val="24"/>
                <w:szCs w:val="24"/>
                <w:lang w:eastAsia="en-US"/>
              </w:rPr>
              <w:t>ț</w:t>
            </w:r>
            <w:r w:rsidR="00996EFB" w:rsidRPr="00A37ECF">
              <w:rPr>
                <w:rFonts w:ascii="Times New Roman" w:eastAsia="Times New Roman" w:hAnsi="Times New Roman" w:cs="Times New Roman"/>
                <w:sz w:val="24"/>
                <w:szCs w:val="24"/>
                <w:lang w:eastAsia="en-US"/>
              </w:rPr>
              <w:t xml:space="preserve">ialitate a datelor de personal cu care </w:t>
            </w:r>
            <w:proofErr w:type="spellStart"/>
            <w:r w:rsidR="00996EFB" w:rsidRPr="00A37ECF">
              <w:rPr>
                <w:rFonts w:ascii="Times New Roman" w:eastAsia="Times New Roman" w:hAnsi="Times New Roman" w:cs="Times New Roman"/>
                <w:sz w:val="24"/>
                <w:szCs w:val="24"/>
                <w:lang w:eastAsia="en-US"/>
              </w:rPr>
              <w:t>opereaza</w:t>
            </w:r>
            <w:proofErr w:type="spellEnd"/>
            <w:r w:rsidR="00996EFB" w:rsidRPr="00065F01">
              <w:rPr>
                <w:rFonts w:ascii="Times New Roman" w:eastAsia="Times New Roman" w:hAnsi="Times New Roman" w:cs="Times New Roman"/>
                <w:sz w:val="24"/>
                <w:szCs w:val="24"/>
                <w:lang w:eastAsia="en-US"/>
              </w:rPr>
              <w:t>;</w:t>
            </w:r>
            <w:r w:rsidR="00996EFB" w:rsidRPr="00A37ECF">
              <w:rPr>
                <w:rFonts w:ascii="Times New Roman" w:eastAsia="Times New Roman" w:hAnsi="Times New Roman" w:cs="Times New Roman"/>
                <w:sz w:val="24"/>
                <w:szCs w:val="24"/>
                <w:lang w:eastAsia="en-US"/>
              </w:rPr>
              <w:t xml:space="preserve"> (G.D.P.R.)</w:t>
            </w:r>
          </w:p>
          <w:p w14:paraId="221D2A10" w14:textId="52B1D7F5" w:rsidR="00996EFB" w:rsidRPr="00065F01" w:rsidRDefault="00996EFB" w:rsidP="00996EFB">
            <w:pPr>
              <w:spacing w:after="0" w:line="240" w:lineRule="auto"/>
              <w:rPr>
                <w:rFonts w:ascii="Times New Roman" w:eastAsia="Times New Roman" w:hAnsi="Times New Roman" w:cs="Times New Roman"/>
                <w:i/>
                <w:iCs/>
                <w:sz w:val="24"/>
                <w:szCs w:val="24"/>
              </w:rPr>
            </w:pPr>
            <w:r w:rsidRPr="00065F01">
              <w:rPr>
                <w:rFonts w:ascii="Times New Roman" w:hAnsi="Times New Roman" w:cs="Times New Roman"/>
                <w:sz w:val="24"/>
                <w:szCs w:val="24"/>
              </w:rPr>
              <w:t xml:space="preserve">      </w:t>
            </w:r>
            <w:r w:rsidR="0022010A">
              <w:rPr>
                <w:rFonts w:ascii="Times New Roman" w:hAnsi="Times New Roman" w:cs="Times New Roman"/>
                <w:sz w:val="24"/>
                <w:szCs w:val="24"/>
              </w:rPr>
              <w:t>39)</w:t>
            </w:r>
            <w:r w:rsidR="000C4C0A">
              <w:rPr>
                <w:rFonts w:ascii="Times New Roman" w:hAnsi="Times New Roman" w:cs="Times New Roman"/>
                <w:sz w:val="24"/>
                <w:szCs w:val="24"/>
              </w:rPr>
              <w:t xml:space="preserve"> </w:t>
            </w:r>
            <w:r w:rsidRPr="00065F01">
              <w:rPr>
                <w:rFonts w:ascii="Times New Roman" w:hAnsi="Times New Roman" w:cs="Times New Roman"/>
                <w:sz w:val="24"/>
                <w:szCs w:val="24"/>
              </w:rPr>
              <w:t>- utilizează cu responsabilitate aparatura din dotare, fără abuzuri;</w:t>
            </w:r>
            <w:r w:rsidRPr="00065F01">
              <w:rPr>
                <w:rFonts w:ascii="Times New Roman" w:eastAsia="Times New Roman" w:hAnsi="Times New Roman" w:cs="Times New Roman"/>
                <w:i/>
                <w:iCs/>
                <w:sz w:val="24"/>
                <w:szCs w:val="24"/>
              </w:rPr>
              <w:t xml:space="preserve"> </w:t>
            </w:r>
          </w:p>
          <w:p w14:paraId="53E3676D" w14:textId="18B5EB0F" w:rsidR="00996EFB" w:rsidRPr="00065F01" w:rsidRDefault="00996EFB" w:rsidP="00996EFB">
            <w:pPr>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22010A">
              <w:rPr>
                <w:rFonts w:ascii="Times New Roman" w:eastAsia="Times New Roman" w:hAnsi="Times New Roman" w:cs="Times New Roman"/>
                <w:sz w:val="24"/>
                <w:szCs w:val="24"/>
              </w:rPr>
              <w:t>40)</w:t>
            </w:r>
            <w:r w:rsidRPr="00065F01">
              <w:rPr>
                <w:rFonts w:ascii="Times New Roman" w:eastAsia="Times New Roman" w:hAnsi="Times New Roman" w:cs="Times New Roman"/>
                <w:sz w:val="24"/>
                <w:szCs w:val="24"/>
              </w:rPr>
              <w:t>-</w:t>
            </w:r>
            <w:r w:rsidR="000C4C0A">
              <w:rPr>
                <w:rFonts w:ascii="Times New Roman" w:eastAsia="Times New Roman" w:hAnsi="Times New Roman" w:cs="Times New Roman"/>
                <w:sz w:val="24"/>
                <w:szCs w:val="24"/>
              </w:rPr>
              <w:t xml:space="preserve"> </w:t>
            </w:r>
            <w:r w:rsidRPr="00065F01">
              <w:rPr>
                <w:rFonts w:ascii="Times New Roman" w:eastAsia="Times New Roman" w:hAnsi="Times New Roman" w:cs="Times New Roman"/>
                <w:sz w:val="24"/>
                <w:szCs w:val="24"/>
              </w:rPr>
              <w:t>identifică, analizează și gestionează riscurile de la nivelul compartimentului și identifică instrumentele de control asociate acestora;</w:t>
            </w:r>
          </w:p>
          <w:p w14:paraId="5603A29A" w14:textId="55804DD2" w:rsidR="00996EFB" w:rsidRPr="000625CC" w:rsidRDefault="00996EFB" w:rsidP="00996EFB">
            <w:pPr>
              <w:spacing w:after="0" w:line="240" w:lineRule="auto"/>
              <w:jc w:val="both"/>
              <w:rPr>
                <w:rFonts w:ascii="Times New Roman" w:eastAsia="Times New Roman" w:hAnsi="Times New Roman" w:cs="Times New Roman"/>
                <w:sz w:val="24"/>
                <w:szCs w:val="24"/>
              </w:rPr>
            </w:pPr>
            <w:r w:rsidRPr="00065F01">
              <w:rPr>
                <w:rFonts w:ascii="Times New Roman" w:eastAsia="Times New Roman" w:hAnsi="Times New Roman" w:cs="Times New Roman"/>
                <w:sz w:val="24"/>
                <w:szCs w:val="24"/>
              </w:rPr>
              <w:t xml:space="preserve">      </w:t>
            </w:r>
            <w:r w:rsidR="000C4C0A">
              <w:rPr>
                <w:rFonts w:ascii="Times New Roman" w:eastAsia="Times New Roman" w:hAnsi="Times New Roman" w:cs="Times New Roman"/>
                <w:sz w:val="24"/>
                <w:szCs w:val="24"/>
              </w:rPr>
              <w:t xml:space="preserve">41) </w:t>
            </w:r>
            <w:r w:rsidRPr="000625CC">
              <w:rPr>
                <w:rFonts w:ascii="Times New Roman" w:eastAsia="Times New Roman" w:hAnsi="Times New Roman" w:cs="Times New Roman"/>
                <w:sz w:val="24"/>
                <w:szCs w:val="24"/>
                <w:lang w:eastAsia="en-US"/>
              </w:rPr>
              <w:t xml:space="preserve">- </w:t>
            </w:r>
            <w:r w:rsidRPr="00065F01">
              <w:rPr>
                <w:rFonts w:ascii="Times New Roman" w:eastAsia="Times New Roman" w:hAnsi="Times New Roman" w:cs="Times New Roman"/>
                <w:sz w:val="24"/>
                <w:szCs w:val="24"/>
                <w:lang w:eastAsia="en-US"/>
              </w:rPr>
              <w:t>a</w:t>
            </w:r>
            <w:r w:rsidRPr="000625CC">
              <w:rPr>
                <w:rFonts w:ascii="Times New Roman" w:eastAsia="Times New Roman" w:hAnsi="Times New Roman" w:cs="Times New Roman"/>
                <w:sz w:val="24"/>
                <w:szCs w:val="24"/>
                <w:lang w:eastAsia="en-US"/>
              </w:rPr>
              <w:t>sigura dezvoltarea sistemului de control intern/managerial la nivelul structurii din care face parte;</w:t>
            </w:r>
          </w:p>
          <w:p w14:paraId="6481DE43" w14:textId="3B7D40CE" w:rsidR="00996EFB" w:rsidRPr="000625CC" w:rsidRDefault="00996EFB" w:rsidP="00996EFB">
            <w:pPr>
              <w:spacing w:after="0" w:line="240" w:lineRule="auto"/>
              <w:jc w:val="both"/>
              <w:rPr>
                <w:rFonts w:ascii="Times New Roman" w:eastAsia="Times New Roman" w:hAnsi="Times New Roman" w:cs="Times New Roman"/>
                <w:sz w:val="24"/>
                <w:szCs w:val="24"/>
                <w:lang w:eastAsia="en-US"/>
              </w:rPr>
            </w:pPr>
            <w:r w:rsidRPr="00065F01">
              <w:rPr>
                <w:rFonts w:ascii="Times New Roman" w:eastAsia="Times New Roman" w:hAnsi="Times New Roman" w:cs="Times New Roman"/>
                <w:sz w:val="24"/>
                <w:szCs w:val="24"/>
                <w:lang w:eastAsia="en-US"/>
              </w:rPr>
              <w:t xml:space="preserve">      </w:t>
            </w:r>
            <w:r w:rsidR="000C4C0A">
              <w:rPr>
                <w:rFonts w:ascii="Times New Roman" w:eastAsia="Times New Roman" w:hAnsi="Times New Roman" w:cs="Times New Roman"/>
                <w:sz w:val="24"/>
                <w:szCs w:val="24"/>
                <w:lang w:eastAsia="en-US"/>
              </w:rPr>
              <w:t xml:space="preserve">42) </w:t>
            </w:r>
            <w:r w:rsidRPr="000625CC">
              <w:rPr>
                <w:rFonts w:ascii="Times New Roman" w:eastAsia="Times New Roman" w:hAnsi="Times New Roman" w:cs="Times New Roman"/>
                <w:sz w:val="24"/>
                <w:szCs w:val="24"/>
                <w:lang w:eastAsia="en-US"/>
              </w:rPr>
              <w:t xml:space="preserve">- </w:t>
            </w:r>
            <w:r w:rsidRPr="00065F01">
              <w:rPr>
                <w:rFonts w:ascii="Times New Roman" w:eastAsia="Times New Roman" w:hAnsi="Times New Roman" w:cs="Times New Roman"/>
                <w:sz w:val="24"/>
                <w:szCs w:val="24"/>
                <w:lang w:eastAsia="en-US"/>
              </w:rPr>
              <w:t>p</w:t>
            </w:r>
            <w:r w:rsidRPr="000625CC">
              <w:rPr>
                <w:rFonts w:ascii="Times New Roman" w:eastAsia="Times New Roman" w:hAnsi="Times New Roman" w:cs="Times New Roman"/>
                <w:sz w:val="24"/>
                <w:szCs w:val="24"/>
                <w:lang w:eastAsia="en-US"/>
              </w:rPr>
              <w:t xml:space="preserve">articipa la elaborarea </w:t>
            </w:r>
            <w:r w:rsidRPr="00065F01">
              <w:rPr>
                <w:rFonts w:ascii="Times New Roman" w:eastAsia="Times New Roman" w:hAnsi="Times New Roman" w:cs="Times New Roman"/>
                <w:sz w:val="24"/>
                <w:szCs w:val="24"/>
                <w:lang w:eastAsia="en-US"/>
              </w:rPr>
              <w:t>ș</w:t>
            </w:r>
            <w:r w:rsidRPr="000625CC">
              <w:rPr>
                <w:rFonts w:ascii="Times New Roman" w:eastAsia="Times New Roman" w:hAnsi="Times New Roman" w:cs="Times New Roman"/>
                <w:sz w:val="24"/>
                <w:szCs w:val="24"/>
                <w:lang w:eastAsia="en-US"/>
              </w:rPr>
              <w:t>i revizia procedurilor pentru activit</w:t>
            </w:r>
            <w:r w:rsidRPr="00065F01">
              <w:rPr>
                <w:rFonts w:ascii="Times New Roman" w:eastAsia="Times New Roman" w:hAnsi="Times New Roman" w:cs="Times New Roman"/>
                <w:sz w:val="24"/>
                <w:szCs w:val="24"/>
                <w:lang w:eastAsia="en-US"/>
              </w:rPr>
              <w:t>ăț</w:t>
            </w:r>
            <w:r w:rsidRPr="000625CC">
              <w:rPr>
                <w:rFonts w:ascii="Times New Roman" w:eastAsia="Times New Roman" w:hAnsi="Times New Roman" w:cs="Times New Roman"/>
                <w:sz w:val="24"/>
                <w:szCs w:val="24"/>
                <w:lang w:eastAsia="en-US"/>
              </w:rPr>
              <w:t xml:space="preserve">ile ce sunt necesar a fi </w:t>
            </w:r>
            <w:proofErr w:type="spellStart"/>
            <w:r w:rsidRPr="000625CC">
              <w:rPr>
                <w:rFonts w:ascii="Times New Roman" w:eastAsia="Times New Roman" w:hAnsi="Times New Roman" w:cs="Times New Roman"/>
                <w:sz w:val="24"/>
                <w:szCs w:val="24"/>
                <w:lang w:eastAsia="en-US"/>
              </w:rPr>
              <w:t>procedurate</w:t>
            </w:r>
            <w:proofErr w:type="spellEnd"/>
            <w:r w:rsidRPr="000625CC">
              <w:rPr>
                <w:rFonts w:ascii="Times New Roman" w:eastAsia="Times New Roman" w:hAnsi="Times New Roman" w:cs="Times New Roman"/>
                <w:sz w:val="24"/>
                <w:szCs w:val="24"/>
                <w:lang w:eastAsia="en-US"/>
              </w:rPr>
              <w:t xml:space="preserve"> </w:t>
            </w:r>
            <w:r w:rsidRPr="00065F01">
              <w:rPr>
                <w:rFonts w:ascii="Times New Roman" w:eastAsia="Times New Roman" w:hAnsi="Times New Roman" w:cs="Times New Roman"/>
                <w:sz w:val="24"/>
                <w:szCs w:val="24"/>
                <w:lang w:eastAsia="en-US"/>
              </w:rPr>
              <w:t>î</w:t>
            </w:r>
            <w:r w:rsidRPr="000625CC">
              <w:rPr>
                <w:rFonts w:ascii="Times New Roman" w:eastAsia="Times New Roman" w:hAnsi="Times New Roman" w:cs="Times New Roman"/>
                <w:sz w:val="24"/>
                <w:szCs w:val="24"/>
                <w:lang w:eastAsia="en-US"/>
              </w:rPr>
              <w:t>n vederea asigur</w:t>
            </w:r>
            <w:r w:rsidRPr="00065F01">
              <w:rPr>
                <w:rFonts w:ascii="Times New Roman" w:eastAsia="Times New Roman" w:hAnsi="Times New Roman" w:cs="Times New Roman"/>
                <w:sz w:val="24"/>
                <w:szCs w:val="24"/>
                <w:lang w:eastAsia="en-US"/>
              </w:rPr>
              <w:t>ă</w:t>
            </w:r>
            <w:r w:rsidRPr="000625CC">
              <w:rPr>
                <w:rFonts w:ascii="Times New Roman" w:eastAsia="Times New Roman" w:hAnsi="Times New Roman" w:cs="Times New Roman"/>
                <w:sz w:val="24"/>
                <w:szCs w:val="24"/>
                <w:lang w:eastAsia="en-US"/>
              </w:rPr>
              <w:t>rii dezvolt</w:t>
            </w:r>
            <w:r w:rsidRPr="00065F01">
              <w:rPr>
                <w:rFonts w:ascii="Times New Roman" w:eastAsia="Times New Roman" w:hAnsi="Times New Roman" w:cs="Times New Roman"/>
                <w:sz w:val="24"/>
                <w:szCs w:val="24"/>
                <w:lang w:eastAsia="en-US"/>
              </w:rPr>
              <w:t>ă</w:t>
            </w:r>
            <w:r w:rsidRPr="000625CC">
              <w:rPr>
                <w:rFonts w:ascii="Times New Roman" w:eastAsia="Times New Roman" w:hAnsi="Times New Roman" w:cs="Times New Roman"/>
                <w:sz w:val="24"/>
                <w:szCs w:val="24"/>
                <w:lang w:eastAsia="en-US"/>
              </w:rPr>
              <w:t>rii controlul</w:t>
            </w:r>
            <w:r w:rsidRPr="00065F01">
              <w:rPr>
                <w:rFonts w:ascii="Times New Roman" w:eastAsia="Times New Roman" w:hAnsi="Times New Roman" w:cs="Times New Roman"/>
                <w:sz w:val="24"/>
                <w:szCs w:val="24"/>
                <w:lang w:eastAsia="en-US"/>
              </w:rPr>
              <w:t>ui</w:t>
            </w:r>
            <w:r w:rsidRPr="000625CC">
              <w:rPr>
                <w:rFonts w:ascii="Times New Roman" w:eastAsia="Times New Roman" w:hAnsi="Times New Roman" w:cs="Times New Roman"/>
                <w:sz w:val="24"/>
                <w:szCs w:val="24"/>
                <w:lang w:eastAsia="en-US"/>
              </w:rPr>
              <w:t xml:space="preserve"> intern managerial </w:t>
            </w:r>
            <w:r w:rsidRPr="00065F01">
              <w:rPr>
                <w:rFonts w:ascii="Times New Roman" w:eastAsia="Times New Roman" w:hAnsi="Times New Roman" w:cs="Times New Roman"/>
                <w:sz w:val="24"/>
                <w:szCs w:val="24"/>
                <w:lang w:eastAsia="en-US"/>
              </w:rPr>
              <w:t>l</w:t>
            </w:r>
            <w:r w:rsidRPr="000625CC">
              <w:rPr>
                <w:rFonts w:ascii="Times New Roman" w:eastAsia="Times New Roman" w:hAnsi="Times New Roman" w:cs="Times New Roman"/>
                <w:sz w:val="24"/>
                <w:szCs w:val="24"/>
                <w:lang w:eastAsia="en-US"/>
              </w:rPr>
              <w:t>a nivelul structurii din care face parte;</w:t>
            </w:r>
          </w:p>
          <w:p w14:paraId="653894E4" w14:textId="0699E7CC" w:rsidR="00996EFB" w:rsidRPr="000625CC" w:rsidRDefault="000C4C0A" w:rsidP="00996EFB">
            <w:pPr>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43) </w:t>
            </w:r>
            <w:r w:rsidR="00996EFB" w:rsidRPr="000625CC">
              <w:rPr>
                <w:rFonts w:ascii="Times New Roman" w:eastAsia="Times New Roman" w:hAnsi="Times New Roman" w:cs="Times New Roman"/>
                <w:sz w:val="24"/>
                <w:szCs w:val="24"/>
                <w:lang w:eastAsia="en-US"/>
              </w:rPr>
              <w:t xml:space="preserve">- </w:t>
            </w:r>
            <w:r w:rsidR="00996EFB" w:rsidRPr="00065F01">
              <w:rPr>
                <w:rFonts w:ascii="Times New Roman" w:eastAsia="Times New Roman" w:hAnsi="Times New Roman" w:cs="Times New Roman"/>
                <w:sz w:val="24"/>
                <w:szCs w:val="24"/>
                <w:lang w:eastAsia="en-US"/>
              </w:rPr>
              <w:t>i</w:t>
            </w:r>
            <w:r w:rsidR="00996EFB" w:rsidRPr="000625CC">
              <w:rPr>
                <w:rFonts w:ascii="Times New Roman" w:eastAsia="Times New Roman" w:hAnsi="Times New Roman" w:cs="Times New Roman"/>
                <w:sz w:val="24"/>
                <w:szCs w:val="24"/>
                <w:lang w:eastAsia="en-US"/>
              </w:rPr>
              <w:t>dentifica riscurile asociate activit</w:t>
            </w:r>
            <w:r w:rsidR="00996EFB" w:rsidRPr="00065F01">
              <w:rPr>
                <w:rFonts w:ascii="Times New Roman" w:eastAsia="Times New Roman" w:hAnsi="Times New Roman" w:cs="Times New Roman"/>
                <w:sz w:val="24"/>
                <w:szCs w:val="24"/>
                <w:lang w:eastAsia="en-US"/>
              </w:rPr>
              <w:t>ăț</w:t>
            </w:r>
            <w:r w:rsidR="00996EFB" w:rsidRPr="000625CC">
              <w:rPr>
                <w:rFonts w:ascii="Times New Roman" w:eastAsia="Times New Roman" w:hAnsi="Times New Roman" w:cs="Times New Roman"/>
                <w:sz w:val="24"/>
                <w:szCs w:val="24"/>
                <w:lang w:eastAsia="en-US"/>
              </w:rPr>
              <w:t xml:space="preserve">ilor pe care le dezvolta </w:t>
            </w:r>
            <w:r w:rsidR="00996EFB" w:rsidRPr="00065F01">
              <w:rPr>
                <w:rFonts w:ascii="Times New Roman" w:eastAsia="Times New Roman" w:hAnsi="Times New Roman" w:cs="Times New Roman"/>
                <w:sz w:val="24"/>
                <w:szCs w:val="24"/>
                <w:lang w:eastAsia="en-US"/>
              </w:rPr>
              <w:t>î</w:t>
            </w:r>
            <w:r w:rsidR="00996EFB" w:rsidRPr="000625CC">
              <w:rPr>
                <w:rFonts w:ascii="Times New Roman" w:eastAsia="Times New Roman" w:hAnsi="Times New Roman" w:cs="Times New Roman"/>
                <w:sz w:val="24"/>
                <w:szCs w:val="24"/>
                <w:lang w:eastAsia="en-US"/>
              </w:rPr>
              <w:t>n vederea realiz</w:t>
            </w:r>
            <w:r w:rsidR="00996EFB" w:rsidRPr="00065F01">
              <w:rPr>
                <w:rFonts w:ascii="Times New Roman" w:eastAsia="Times New Roman" w:hAnsi="Times New Roman" w:cs="Times New Roman"/>
                <w:sz w:val="24"/>
                <w:szCs w:val="24"/>
                <w:lang w:eastAsia="en-US"/>
              </w:rPr>
              <w:t>ă</w:t>
            </w:r>
            <w:r w:rsidR="00996EFB" w:rsidRPr="000625CC">
              <w:rPr>
                <w:rFonts w:ascii="Times New Roman" w:eastAsia="Times New Roman" w:hAnsi="Times New Roman" w:cs="Times New Roman"/>
                <w:sz w:val="24"/>
                <w:szCs w:val="24"/>
                <w:lang w:eastAsia="en-US"/>
              </w:rPr>
              <w:t>rii obiectivelor specifice structurii din care face parte;</w:t>
            </w:r>
          </w:p>
          <w:p w14:paraId="46CFFFDA" w14:textId="77777777" w:rsidR="000C4C0A" w:rsidRDefault="000C4C0A" w:rsidP="00996EFB">
            <w:pPr>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w:t>
            </w:r>
            <w:r w:rsidR="00996EFB" w:rsidRPr="000625CC">
              <w:rPr>
                <w:rFonts w:ascii="Times New Roman" w:eastAsia="Times New Roman" w:hAnsi="Times New Roman" w:cs="Times New Roman"/>
                <w:sz w:val="24"/>
                <w:szCs w:val="24"/>
                <w:lang w:eastAsia="en-US"/>
              </w:rPr>
              <w:t xml:space="preserve">- </w:t>
            </w:r>
            <w:r w:rsidR="00996EFB" w:rsidRPr="00065F01">
              <w:rPr>
                <w:rFonts w:ascii="Times New Roman" w:eastAsia="Times New Roman" w:hAnsi="Times New Roman" w:cs="Times New Roman"/>
                <w:sz w:val="24"/>
                <w:szCs w:val="24"/>
                <w:lang w:eastAsia="en-US"/>
              </w:rPr>
              <w:t>e</w:t>
            </w:r>
            <w:r w:rsidR="00996EFB" w:rsidRPr="000625CC">
              <w:rPr>
                <w:rFonts w:ascii="Times New Roman" w:eastAsia="Times New Roman" w:hAnsi="Times New Roman" w:cs="Times New Roman"/>
                <w:sz w:val="24"/>
                <w:szCs w:val="24"/>
                <w:lang w:eastAsia="en-US"/>
              </w:rPr>
              <w:t>valueaz</w:t>
            </w:r>
            <w:r w:rsidR="00996EFB" w:rsidRPr="00065F01">
              <w:rPr>
                <w:rFonts w:ascii="Times New Roman" w:eastAsia="Times New Roman" w:hAnsi="Times New Roman" w:cs="Times New Roman"/>
                <w:sz w:val="24"/>
                <w:szCs w:val="24"/>
                <w:lang w:eastAsia="en-US"/>
              </w:rPr>
              <w:t>ă</w:t>
            </w:r>
            <w:r w:rsidR="00996EFB" w:rsidRPr="000625CC">
              <w:rPr>
                <w:rFonts w:ascii="Times New Roman" w:eastAsia="Times New Roman" w:hAnsi="Times New Roman" w:cs="Times New Roman"/>
                <w:sz w:val="24"/>
                <w:szCs w:val="24"/>
                <w:lang w:eastAsia="en-US"/>
              </w:rPr>
              <w:t xml:space="preserve"> gradul de risc pentru activit</w:t>
            </w:r>
            <w:r w:rsidR="00996EFB" w:rsidRPr="00065F01">
              <w:rPr>
                <w:rFonts w:ascii="Times New Roman" w:eastAsia="Times New Roman" w:hAnsi="Times New Roman" w:cs="Times New Roman"/>
                <w:sz w:val="24"/>
                <w:szCs w:val="24"/>
                <w:lang w:eastAsia="en-US"/>
              </w:rPr>
              <w:t>ăț</w:t>
            </w:r>
            <w:r w:rsidR="00996EFB" w:rsidRPr="000625CC">
              <w:rPr>
                <w:rFonts w:ascii="Times New Roman" w:eastAsia="Times New Roman" w:hAnsi="Times New Roman" w:cs="Times New Roman"/>
                <w:sz w:val="24"/>
                <w:szCs w:val="24"/>
                <w:lang w:eastAsia="en-US"/>
              </w:rPr>
              <w:t>ile pe care le dezvolt</w:t>
            </w:r>
            <w:r w:rsidR="00996EFB" w:rsidRPr="00065F01">
              <w:rPr>
                <w:rFonts w:ascii="Times New Roman" w:eastAsia="Times New Roman" w:hAnsi="Times New Roman" w:cs="Times New Roman"/>
                <w:sz w:val="24"/>
                <w:szCs w:val="24"/>
                <w:lang w:eastAsia="en-US"/>
              </w:rPr>
              <w:t>ă</w:t>
            </w:r>
            <w:r w:rsidR="00996EFB" w:rsidRPr="000625CC">
              <w:rPr>
                <w:rFonts w:ascii="Times New Roman" w:eastAsia="Times New Roman" w:hAnsi="Times New Roman" w:cs="Times New Roman"/>
                <w:sz w:val="24"/>
                <w:szCs w:val="24"/>
                <w:lang w:eastAsia="en-US"/>
              </w:rPr>
              <w:t xml:space="preserve"> </w:t>
            </w:r>
            <w:r w:rsidR="00996EFB" w:rsidRPr="00065F01">
              <w:rPr>
                <w:rFonts w:ascii="Times New Roman" w:eastAsia="Times New Roman" w:hAnsi="Times New Roman" w:cs="Times New Roman"/>
                <w:sz w:val="24"/>
                <w:szCs w:val="24"/>
                <w:lang w:eastAsia="en-US"/>
              </w:rPr>
              <w:t>î</w:t>
            </w:r>
            <w:r w:rsidR="00996EFB" w:rsidRPr="000625CC">
              <w:rPr>
                <w:rFonts w:ascii="Times New Roman" w:eastAsia="Times New Roman" w:hAnsi="Times New Roman" w:cs="Times New Roman"/>
                <w:sz w:val="24"/>
                <w:szCs w:val="24"/>
                <w:lang w:eastAsia="en-US"/>
              </w:rPr>
              <w:t>n vederea realiz</w:t>
            </w:r>
            <w:r w:rsidR="00996EFB" w:rsidRPr="00065F01">
              <w:rPr>
                <w:rFonts w:ascii="Times New Roman" w:eastAsia="Times New Roman" w:hAnsi="Times New Roman" w:cs="Times New Roman"/>
                <w:sz w:val="24"/>
                <w:szCs w:val="24"/>
                <w:lang w:eastAsia="en-US"/>
              </w:rPr>
              <w:t>ă</w:t>
            </w:r>
            <w:r w:rsidR="00996EFB" w:rsidRPr="000625CC">
              <w:rPr>
                <w:rFonts w:ascii="Times New Roman" w:eastAsia="Times New Roman" w:hAnsi="Times New Roman" w:cs="Times New Roman"/>
                <w:sz w:val="24"/>
                <w:szCs w:val="24"/>
                <w:lang w:eastAsia="en-US"/>
              </w:rPr>
              <w:t>rii obiectivelor specifice;</w:t>
            </w:r>
          </w:p>
          <w:p w14:paraId="24E4275C" w14:textId="11256B5C" w:rsidR="00996EFB" w:rsidRPr="000625CC" w:rsidRDefault="000C4C0A" w:rsidP="00996EFB">
            <w:pPr>
              <w:spacing w:after="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r w:rsidR="00996EFB" w:rsidRPr="000625CC">
              <w:rPr>
                <w:rFonts w:ascii="Times New Roman" w:eastAsia="Times New Roman" w:hAnsi="Times New Roman" w:cs="Times New Roman"/>
                <w:sz w:val="24"/>
                <w:szCs w:val="24"/>
                <w:lang w:eastAsia="en-US"/>
              </w:rPr>
              <w:t xml:space="preserve">- </w:t>
            </w:r>
            <w:r w:rsidR="00996EFB" w:rsidRPr="00065F01">
              <w:rPr>
                <w:rFonts w:ascii="Times New Roman" w:eastAsia="Times New Roman" w:hAnsi="Times New Roman" w:cs="Times New Roman"/>
                <w:sz w:val="24"/>
                <w:szCs w:val="24"/>
                <w:lang w:eastAsia="en-US"/>
              </w:rPr>
              <w:t>p</w:t>
            </w:r>
            <w:r w:rsidR="00996EFB" w:rsidRPr="000625CC">
              <w:rPr>
                <w:rFonts w:ascii="Times New Roman" w:eastAsia="Times New Roman" w:hAnsi="Times New Roman" w:cs="Times New Roman"/>
                <w:sz w:val="24"/>
                <w:szCs w:val="24"/>
                <w:lang w:eastAsia="en-US"/>
              </w:rPr>
              <w:t xml:space="preserve">ropune masuri pentru diminuarea riscurilor identificate </w:t>
            </w:r>
            <w:r w:rsidR="00996EFB" w:rsidRPr="00065F01">
              <w:rPr>
                <w:rFonts w:ascii="Times New Roman" w:eastAsia="Times New Roman" w:hAnsi="Times New Roman" w:cs="Times New Roman"/>
                <w:sz w:val="24"/>
                <w:szCs w:val="24"/>
                <w:lang w:eastAsia="en-US"/>
              </w:rPr>
              <w:t>ș</w:t>
            </w:r>
            <w:r w:rsidR="00996EFB" w:rsidRPr="000625CC">
              <w:rPr>
                <w:rFonts w:ascii="Times New Roman" w:eastAsia="Times New Roman" w:hAnsi="Times New Roman" w:cs="Times New Roman"/>
                <w:sz w:val="24"/>
                <w:szCs w:val="24"/>
                <w:lang w:eastAsia="en-US"/>
              </w:rPr>
              <w:t xml:space="preserve">i le </w:t>
            </w:r>
            <w:r w:rsidR="00996EFB" w:rsidRPr="00065F01">
              <w:rPr>
                <w:rFonts w:ascii="Times New Roman" w:eastAsia="Times New Roman" w:hAnsi="Times New Roman" w:cs="Times New Roman"/>
                <w:sz w:val="24"/>
                <w:szCs w:val="24"/>
                <w:lang w:eastAsia="en-US"/>
              </w:rPr>
              <w:t>î</w:t>
            </w:r>
            <w:r w:rsidR="00996EFB" w:rsidRPr="000625CC">
              <w:rPr>
                <w:rFonts w:ascii="Times New Roman" w:eastAsia="Times New Roman" w:hAnsi="Times New Roman" w:cs="Times New Roman"/>
                <w:sz w:val="24"/>
                <w:szCs w:val="24"/>
                <w:lang w:eastAsia="en-US"/>
              </w:rPr>
              <w:t>nainteaz</w:t>
            </w:r>
            <w:r w:rsidR="00996EFB" w:rsidRPr="00065F01">
              <w:rPr>
                <w:rFonts w:ascii="Times New Roman" w:eastAsia="Times New Roman" w:hAnsi="Times New Roman" w:cs="Times New Roman"/>
                <w:sz w:val="24"/>
                <w:szCs w:val="24"/>
                <w:lang w:eastAsia="en-US"/>
              </w:rPr>
              <w:t>ă</w:t>
            </w:r>
            <w:r w:rsidR="00996EFB" w:rsidRPr="000625CC">
              <w:rPr>
                <w:rFonts w:ascii="Times New Roman" w:eastAsia="Times New Roman" w:hAnsi="Times New Roman" w:cs="Times New Roman"/>
                <w:sz w:val="24"/>
                <w:szCs w:val="24"/>
                <w:lang w:eastAsia="en-US"/>
              </w:rPr>
              <w:t xml:space="preserve"> </w:t>
            </w:r>
            <w:proofErr w:type="spellStart"/>
            <w:r w:rsidR="00996EFB" w:rsidRPr="000625CC">
              <w:rPr>
                <w:rFonts w:ascii="Times New Roman" w:eastAsia="Times New Roman" w:hAnsi="Times New Roman" w:cs="Times New Roman"/>
                <w:sz w:val="24"/>
                <w:szCs w:val="24"/>
                <w:lang w:eastAsia="en-US"/>
              </w:rPr>
              <w:t>sefului</w:t>
            </w:r>
            <w:proofErr w:type="spellEnd"/>
            <w:r w:rsidR="00996EFB" w:rsidRPr="000625CC">
              <w:rPr>
                <w:rFonts w:ascii="Times New Roman" w:eastAsia="Times New Roman" w:hAnsi="Times New Roman" w:cs="Times New Roman"/>
                <w:sz w:val="24"/>
                <w:szCs w:val="24"/>
                <w:lang w:eastAsia="en-US"/>
              </w:rPr>
              <w:t xml:space="preserve"> ierarhic .</w:t>
            </w:r>
          </w:p>
          <w:p w14:paraId="69CB21E1" w14:textId="77777777" w:rsidR="00065F01" w:rsidRDefault="004F519A" w:rsidP="003B4F95">
            <w:pPr>
              <w:pStyle w:val="NormalWeb"/>
              <w:spacing w:before="0" w:beforeAutospacing="0" w:after="0" w:afterAutospacing="0"/>
              <w:jc w:val="both"/>
              <w:rPr>
                <w:b/>
                <w:bCs/>
                <w:i/>
                <w:iCs/>
              </w:rPr>
            </w:pPr>
            <w:r w:rsidRPr="00065F01">
              <w:rPr>
                <w:b/>
                <w:bCs/>
                <w:i/>
                <w:iCs/>
              </w:rPr>
              <w:t xml:space="preserve">   </w:t>
            </w:r>
          </w:p>
          <w:p w14:paraId="104FFD2F" w14:textId="77777777" w:rsidR="00065F01" w:rsidRDefault="00065F01" w:rsidP="003B4F95">
            <w:pPr>
              <w:pStyle w:val="NormalWeb"/>
              <w:spacing w:before="0" w:beforeAutospacing="0" w:after="0" w:afterAutospacing="0"/>
              <w:jc w:val="both"/>
              <w:rPr>
                <w:b/>
                <w:bCs/>
                <w:i/>
                <w:iCs/>
              </w:rPr>
            </w:pPr>
          </w:p>
          <w:p w14:paraId="4F0335A3" w14:textId="77777777" w:rsidR="00065F01" w:rsidRDefault="00065F01" w:rsidP="003B4F95">
            <w:pPr>
              <w:pStyle w:val="NormalWeb"/>
              <w:spacing w:before="0" w:beforeAutospacing="0" w:after="0" w:afterAutospacing="0"/>
              <w:jc w:val="both"/>
              <w:rPr>
                <w:b/>
                <w:bCs/>
                <w:i/>
                <w:iCs/>
              </w:rPr>
            </w:pPr>
          </w:p>
          <w:p w14:paraId="73984972" w14:textId="77777777" w:rsidR="00065F01" w:rsidRDefault="00065F01" w:rsidP="003B4F95">
            <w:pPr>
              <w:pStyle w:val="NormalWeb"/>
              <w:spacing w:before="0" w:beforeAutospacing="0" w:after="0" w:afterAutospacing="0"/>
              <w:jc w:val="both"/>
              <w:rPr>
                <w:b/>
                <w:bCs/>
                <w:i/>
                <w:iCs/>
              </w:rPr>
            </w:pPr>
          </w:p>
          <w:p w14:paraId="1CECC062" w14:textId="77777777" w:rsidR="00065F01" w:rsidRDefault="00065F01" w:rsidP="003B4F95">
            <w:pPr>
              <w:pStyle w:val="NormalWeb"/>
              <w:spacing w:before="0" w:beforeAutospacing="0" w:after="0" w:afterAutospacing="0"/>
              <w:jc w:val="both"/>
              <w:rPr>
                <w:b/>
                <w:bCs/>
                <w:i/>
                <w:iCs/>
              </w:rPr>
            </w:pPr>
          </w:p>
          <w:p w14:paraId="108A1AA1" w14:textId="40B5E3B0" w:rsidR="00AD48C9" w:rsidRPr="00065F01" w:rsidRDefault="004F519A" w:rsidP="003B4F95">
            <w:pPr>
              <w:pStyle w:val="NormalWeb"/>
              <w:spacing w:before="0" w:beforeAutospacing="0" w:after="0" w:afterAutospacing="0"/>
              <w:jc w:val="both"/>
              <w:rPr>
                <w:i/>
                <w:iCs/>
                <w:u w:val="single"/>
              </w:rPr>
            </w:pPr>
            <w:r w:rsidRPr="00065F01">
              <w:rPr>
                <w:b/>
                <w:bCs/>
                <w:i/>
                <w:iCs/>
              </w:rPr>
              <w:t xml:space="preserve"> </w:t>
            </w:r>
            <w:r w:rsidR="005B5905" w:rsidRPr="00065F01">
              <w:rPr>
                <w:b/>
                <w:bCs/>
                <w:i/>
                <w:iCs/>
                <w:u w:val="single"/>
              </w:rPr>
              <w:t xml:space="preserve">Identificarea </w:t>
            </w:r>
            <w:proofErr w:type="spellStart"/>
            <w:r w:rsidR="005B5905" w:rsidRPr="00065F01">
              <w:rPr>
                <w:b/>
                <w:bCs/>
                <w:i/>
                <w:iCs/>
                <w:u w:val="single"/>
              </w:rPr>
              <w:t>functiilor</w:t>
            </w:r>
            <w:proofErr w:type="spellEnd"/>
            <w:r w:rsidR="005B5905" w:rsidRPr="00065F01">
              <w:rPr>
                <w:b/>
                <w:bCs/>
                <w:i/>
                <w:iCs/>
                <w:u w:val="single"/>
              </w:rPr>
              <w:t xml:space="preserve"> publice </w:t>
            </w:r>
            <w:proofErr w:type="spellStart"/>
            <w:r w:rsidR="005B5905" w:rsidRPr="00065F01">
              <w:rPr>
                <w:b/>
                <w:bCs/>
                <w:i/>
                <w:iCs/>
                <w:u w:val="single"/>
              </w:rPr>
              <w:t>corespunzatoare</w:t>
            </w:r>
            <w:proofErr w:type="spellEnd"/>
            <w:r w:rsidR="005B5905" w:rsidRPr="00065F01">
              <w:rPr>
                <w:b/>
                <w:bCs/>
                <w:i/>
                <w:iCs/>
                <w:u w:val="single"/>
              </w:rPr>
              <w:t xml:space="preserve"> postului</w:t>
            </w:r>
            <w:r w:rsidR="00AD48C9" w:rsidRPr="00065F01">
              <w:rPr>
                <w:b/>
                <w:bCs/>
                <w:i/>
                <w:iCs/>
                <w:u w:val="single"/>
              </w:rPr>
              <w:t>.</w:t>
            </w:r>
          </w:p>
          <w:p w14:paraId="5FC8AF2F" w14:textId="19960C5B" w:rsidR="004F519A" w:rsidRPr="00065F01" w:rsidRDefault="005B5905" w:rsidP="003B4F95">
            <w:pPr>
              <w:pStyle w:val="NormalWeb"/>
              <w:spacing w:before="0" w:beforeAutospacing="0" w:after="0" w:afterAutospacing="0"/>
              <w:jc w:val="both"/>
            </w:pPr>
            <w:r w:rsidRPr="00065F01">
              <w:rPr>
                <w:b/>
                <w:bCs/>
              </w:rPr>
              <w:t>1.Denumirea</w:t>
            </w:r>
            <w:r w:rsidR="004F519A" w:rsidRPr="00065F01">
              <w:rPr>
                <w:b/>
                <w:bCs/>
              </w:rPr>
              <w:t xml:space="preserve">: </w:t>
            </w:r>
            <w:r w:rsidR="004F519A" w:rsidRPr="00065F01">
              <w:t>INSPECTOR</w:t>
            </w:r>
          </w:p>
          <w:p w14:paraId="22FD8C7F" w14:textId="5028EA71" w:rsidR="004F519A" w:rsidRPr="00065F01" w:rsidRDefault="005B5905" w:rsidP="003B4F95">
            <w:pPr>
              <w:pStyle w:val="NormalWeb"/>
              <w:spacing w:before="0" w:beforeAutospacing="0" w:after="0" w:afterAutospacing="0"/>
              <w:jc w:val="both"/>
            </w:pPr>
            <w:r w:rsidRPr="00065F01">
              <w:rPr>
                <w:b/>
                <w:bCs/>
              </w:rPr>
              <w:t>2.Clasa</w:t>
            </w:r>
            <w:r w:rsidR="004F519A" w:rsidRPr="00065F01">
              <w:rPr>
                <w:b/>
                <w:bCs/>
              </w:rPr>
              <w:t xml:space="preserve">: </w:t>
            </w:r>
            <w:r w:rsidR="004F519A" w:rsidRPr="00065F01">
              <w:t>I</w:t>
            </w:r>
          </w:p>
          <w:p w14:paraId="19E8F1A5" w14:textId="4E03B4D7" w:rsidR="004F519A" w:rsidRPr="00065F01" w:rsidRDefault="005B5905" w:rsidP="003B4F95">
            <w:pPr>
              <w:pStyle w:val="NormalWeb"/>
              <w:spacing w:before="0" w:beforeAutospacing="0" w:after="0" w:afterAutospacing="0"/>
              <w:jc w:val="both"/>
              <w:rPr>
                <w:vertAlign w:val="superscript"/>
              </w:rPr>
            </w:pPr>
            <w:r w:rsidRPr="00065F01">
              <w:rPr>
                <w:b/>
                <w:bCs/>
              </w:rPr>
              <w:t>3.Gradul profesional</w:t>
            </w:r>
            <w:r w:rsidRPr="00065F01">
              <w:rPr>
                <w:b/>
                <w:bCs/>
                <w:vertAlign w:val="superscript"/>
              </w:rPr>
              <w:t>9)</w:t>
            </w:r>
            <w:r w:rsidR="004F519A" w:rsidRPr="00065F01">
              <w:rPr>
                <w:b/>
                <w:bCs/>
                <w:vertAlign w:val="superscript"/>
              </w:rPr>
              <w:t xml:space="preserve"> : </w:t>
            </w:r>
            <w:r w:rsidR="00C96399" w:rsidRPr="00065F01">
              <w:t>PRINCIPAL</w:t>
            </w:r>
          </w:p>
          <w:p w14:paraId="05E311FC" w14:textId="1A2840A4" w:rsidR="004F519A" w:rsidRPr="00065F01" w:rsidRDefault="005B5905" w:rsidP="003B4F95">
            <w:pPr>
              <w:pStyle w:val="NormalWeb"/>
              <w:spacing w:before="0" w:beforeAutospacing="0" w:after="0" w:afterAutospacing="0"/>
              <w:jc w:val="both"/>
            </w:pPr>
            <w:r w:rsidRPr="00065F01">
              <w:rPr>
                <w:b/>
                <w:bCs/>
              </w:rPr>
              <w:t xml:space="preserve">4.Vechimea </w:t>
            </w:r>
            <w:r w:rsidR="00EA648F" w:rsidRPr="00065F01">
              <w:rPr>
                <w:b/>
                <w:bCs/>
              </w:rPr>
              <w:t>î</w:t>
            </w:r>
            <w:r w:rsidRPr="00065F01">
              <w:rPr>
                <w:b/>
                <w:bCs/>
              </w:rPr>
              <w:t>n specialitate necesara</w:t>
            </w:r>
            <w:r w:rsidR="004F519A" w:rsidRPr="00065F01">
              <w:rPr>
                <w:b/>
                <w:bCs/>
              </w:rPr>
              <w:t xml:space="preserve">: </w:t>
            </w:r>
            <w:r w:rsidR="00BB0C36" w:rsidRPr="00065F01">
              <w:t>-</w:t>
            </w:r>
          </w:p>
          <w:p w14:paraId="07D0A42A" w14:textId="01FF98F8" w:rsidR="004F519A" w:rsidRPr="00065F01" w:rsidRDefault="004F519A" w:rsidP="003B4F95">
            <w:pPr>
              <w:pStyle w:val="NormalWeb"/>
              <w:spacing w:before="0" w:beforeAutospacing="0" w:after="0" w:afterAutospacing="0"/>
              <w:jc w:val="both"/>
              <w:rPr>
                <w:b/>
                <w:bCs/>
                <w:i/>
                <w:iCs/>
                <w:u w:val="single"/>
              </w:rPr>
            </w:pPr>
            <w:r w:rsidRPr="00065F01">
              <w:rPr>
                <w:b/>
                <w:bCs/>
              </w:rPr>
              <w:t xml:space="preserve">   </w:t>
            </w:r>
            <w:r w:rsidR="005B5905" w:rsidRPr="00065F01">
              <w:rPr>
                <w:b/>
                <w:bCs/>
                <w:i/>
                <w:iCs/>
                <w:u w:val="single"/>
              </w:rPr>
              <w:t xml:space="preserve">Sfera </w:t>
            </w:r>
            <w:r w:rsidR="00795F01" w:rsidRPr="00065F01">
              <w:rPr>
                <w:b/>
                <w:bCs/>
                <w:i/>
                <w:iCs/>
                <w:u w:val="single"/>
              </w:rPr>
              <w:t>relațională</w:t>
            </w:r>
            <w:r w:rsidR="005B5905" w:rsidRPr="00065F01">
              <w:rPr>
                <w:b/>
                <w:bCs/>
                <w:i/>
                <w:iCs/>
                <w:u w:val="single"/>
              </w:rPr>
              <w:t xml:space="preserve"> a titularului postului</w:t>
            </w:r>
          </w:p>
          <w:p w14:paraId="11A9400F" w14:textId="77777777" w:rsidR="004F519A" w:rsidRPr="00065F01" w:rsidRDefault="005B5905" w:rsidP="003B4F95">
            <w:pPr>
              <w:pStyle w:val="NormalWeb"/>
              <w:spacing w:before="0" w:beforeAutospacing="0" w:after="0" w:afterAutospacing="0"/>
              <w:jc w:val="both"/>
              <w:rPr>
                <w:b/>
                <w:bCs/>
              </w:rPr>
            </w:pPr>
            <w:r w:rsidRPr="00065F01">
              <w:rPr>
                <w:b/>
                <w:bCs/>
              </w:rPr>
              <w:t xml:space="preserve">1.Sfera </w:t>
            </w:r>
            <w:r w:rsidR="00795F01" w:rsidRPr="00065F01">
              <w:rPr>
                <w:b/>
                <w:bCs/>
              </w:rPr>
              <w:t xml:space="preserve">relațională </w:t>
            </w:r>
            <w:r w:rsidRPr="00065F01">
              <w:rPr>
                <w:b/>
                <w:bCs/>
              </w:rPr>
              <w:t>interna:</w:t>
            </w:r>
            <w:r w:rsidR="00795F01" w:rsidRPr="00065F01">
              <w:rPr>
                <w:b/>
                <w:bCs/>
              </w:rPr>
              <w:t xml:space="preserve"> </w:t>
            </w:r>
          </w:p>
          <w:p w14:paraId="3B2BCE92" w14:textId="77777777" w:rsidR="004F519A" w:rsidRPr="00065F01" w:rsidRDefault="005B5905" w:rsidP="003B4F95">
            <w:pPr>
              <w:pStyle w:val="NormalWeb"/>
              <w:spacing w:before="0" w:beforeAutospacing="0" w:after="0" w:afterAutospacing="0"/>
              <w:jc w:val="both"/>
              <w:rPr>
                <w:b/>
                <w:bCs/>
              </w:rPr>
            </w:pPr>
            <w:r w:rsidRPr="00065F01">
              <w:rPr>
                <w:b/>
                <w:bCs/>
              </w:rPr>
              <w:t>a) Rela</w:t>
            </w:r>
            <w:r w:rsidR="00795F01" w:rsidRPr="00065F01">
              <w:rPr>
                <w:b/>
                <w:bCs/>
              </w:rPr>
              <w:t>ț</w:t>
            </w:r>
            <w:r w:rsidRPr="00065F01">
              <w:rPr>
                <w:b/>
                <w:bCs/>
              </w:rPr>
              <w:t xml:space="preserve">ii ierarhice: </w:t>
            </w:r>
          </w:p>
          <w:p w14:paraId="15440A0F" w14:textId="216AA35C" w:rsidR="004F519A" w:rsidRPr="00065F01" w:rsidRDefault="004F519A" w:rsidP="003B4F95">
            <w:pPr>
              <w:pStyle w:val="NormalWeb"/>
              <w:spacing w:before="0" w:beforeAutospacing="0" w:after="0" w:afterAutospacing="0"/>
              <w:jc w:val="both"/>
            </w:pPr>
            <w:r w:rsidRPr="00065F01">
              <w:rPr>
                <w:b/>
                <w:bCs/>
              </w:rPr>
              <w:t xml:space="preserve">      </w:t>
            </w:r>
            <w:r w:rsidR="005B5905" w:rsidRPr="00065F01">
              <w:rPr>
                <w:b/>
                <w:bCs/>
              </w:rPr>
              <w:t xml:space="preserve">- subordonat fata de </w:t>
            </w:r>
            <w:r w:rsidR="006C5EC8" w:rsidRPr="00065F01">
              <w:rPr>
                <w:b/>
                <w:bCs/>
              </w:rPr>
              <w:t xml:space="preserve">- </w:t>
            </w:r>
            <w:r w:rsidRPr="00065F01">
              <w:rPr>
                <w:b/>
                <w:bCs/>
              </w:rPr>
              <w:t xml:space="preserve"> </w:t>
            </w:r>
            <w:r w:rsidRPr="00065F01">
              <w:t>PRIMAR</w:t>
            </w:r>
            <w:r w:rsidR="007D3D1E" w:rsidRPr="00065F01">
              <w:t>, SECRETAR GENERAL AL COMUNEI</w:t>
            </w:r>
          </w:p>
          <w:p w14:paraId="687B0184" w14:textId="69C8AABD" w:rsidR="004F519A" w:rsidRPr="00065F01" w:rsidRDefault="004F519A" w:rsidP="003B4F95">
            <w:pPr>
              <w:pStyle w:val="NormalWeb"/>
              <w:spacing w:before="0" w:beforeAutospacing="0" w:after="0" w:afterAutospacing="0"/>
              <w:jc w:val="both"/>
              <w:rPr>
                <w:b/>
                <w:bCs/>
              </w:rPr>
            </w:pPr>
            <w:r w:rsidRPr="00065F01">
              <w:rPr>
                <w:b/>
                <w:bCs/>
              </w:rPr>
              <w:t xml:space="preserve">      </w:t>
            </w:r>
            <w:r w:rsidR="005B5905" w:rsidRPr="00065F01">
              <w:rPr>
                <w:b/>
                <w:bCs/>
              </w:rPr>
              <w:t>- superior pentru ...........</w:t>
            </w:r>
            <w:r w:rsidRPr="00065F01">
              <w:rPr>
                <w:b/>
                <w:bCs/>
              </w:rPr>
              <w:t>-</w:t>
            </w:r>
            <w:r w:rsidR="005B5905" w:rsidRPr="00065F01">
              <w:rPr>
                <w:b/>
                <w:bCs/>
              </w:rPr>
              <w:t>..........</w:t>
            </w:r>
          </w:p>
          <w:p w14:paraId="0A0B8BA9" w14:textId="634F4FAA" w:rsidR="0065227F" w:rsidRPr="00065F01" w:rsidRDefault="005B5905" w:rsidP="003B4F95">
            <w:pPr>
              <w:pStyle w:val="NormalWeb"/>
              <w:spacing w:before="0" w:beforeAutospacing="0" w:after="0" w:afterAutospacing="0"/>
              <w:jc w:val="both"/>
            </w:pPr>
            <w:r w:rsidRPr="00065F01">
              <w:rPr>
                <w:b/>
                <w:bCs/>
              </w:rPr>
              <w:t xml:space="preserve">b) </w:t>
            </w:r>
            <w:proofErr w:type="spellStart"/>
            <w:r w:rsidRPr="00065F01">
              <w:rPr>
                <w:b/>
                <w:bCs/>
              </w:rPr>
              <w:t>Relatii</w:t>
            </w:r>
            <w:proofErr w:type="spellEnd"/>
            <w:r w:rsidRPr="00065F01">
              <w:rPr>
                <w:b/>
                <w:bCs/>
              </w:rPr>
              <w:t xml:space="preserve"> </w:t>
            </w:r>
            <w:proofErr w:type="spellStart"/>
            <w:r w:rsidRPr="00065F01">
              <w:rPr>
                <w:b/>
                <w:bCs/>
              </w:rPr>
              <w:t>functionale</w:t>
            </w:r>
            <w:proofErr w:type="spellEnd"/>
            <w:r w:rsidRPr="00065F01">
              <w:rPr>
                <w:b/>
                <w:bCs/>
              </w:rPr>
              <w:t xml:space="preserve">: </w:t>
            </w:r>
            <w:r w:rsidR="0065227F" w:rsidRPr="00065F01">
              <w:t>cu toate compartimentele Primăriei, pentru buna desfășurare a activității instituției;</w:t>
            </w:r>
          </w:p>
          <w:p w14:paraId="21D1580C" w14:textId="772B8638" w:rsidR="0065227F" w:rsidRPr="00065F01" w:rsidRDefault="005B5905" w:rsidP="003B4F95">
            <w:pPr>
              <w:pStyle w:val="NormalWeb"/>
              <w:spacing w:before="0" w:beforeAutospacing="0" w:after="0" w:afterAutospacing="0"/>
              <w:jc w:val="both"/>
              <w:rPr>
                <w:b/>
                <w:bCs/>
              </w:rPr>
            </w:pPr>
            <w:r w:rsidRPr="00065F01">
              <w:rPr>
                <w:b/>
                <w:bCs/>
              </w:rPr>
              <w:t xml:space="preserve">c) </w:t>
            </w:r>
            <w:proofErr w:type="spellStart"/>
            <w:r w:rsidRPr="00065F01">
              <w:rPr>
                <w:b/>
                <w:bCs/>
              </w:rPr>
              <w:t>Relatii</w:t>
            </w:r>
            <w:proofErr w:type="spellEnd"/>
            <w:r w:rsidRPr="00065F01">
              <w:rPr>
                <w:b/>
                <w:bCs/>
              </w:rPr>
              <w:t xml:space="preserve"> de control: ...........</w:t>
            </w:r>
            <w:r w:rsidR="0065227F" w:rsidRPr="00065F01">
              <w:rPr>
                <w:b/>
                <w:bCs/>
              </w:rPr>
              <w:t>-</w:t>
            </w:r>
            <w:r w:rsidRPr="00065F01">
              <w:rPr>
                <w:b/>
                <w:bCs/>
              </w:rPr>
              <w:t>.........</w:t>
            </w:r>
          </w:p>
          <w:p w14:paraId="49E80D0E" w14:textId="7FEC4CE6" w:rsidR="0065227F" w:rsidRPr="00065F01" w:rsidRDefault="005B5905" w:rsidP="003B4F95">
            <w:pPr>
              <w:pStyle w:val="NormalWeb"/>
              <w:spacing w:before="0" w:beforeAutospacing="0" w:after="0" w:afterAutospacing="0"/>
              <w:jc w:val="both"/>
              <w:rPr>
                <w:b/>
                <w:bCs/>
              </w:rPr>
            </w:pPr>
            <w:r w:rsidRPr="00065F01">
              <w:rPr>
                <w:b/>
                <w:bCs/>
              </w:rPr>
              <w:t xml:space="preserve">d) </w:t>
            </w:r>
            <w:proofErr w:type="spellStart"/>
            <w:r w:rsidRPr="00065F01">
              <w:rPr>
                <w:b/>
                <w:bCs/>
              </w:rPr>
              <w:t>Relatii</w:t>
            </w:r>
            <w:proofErr w:type="spellEnd"/>
            <w:r w:rsidRPr="00065F01">
              <w:rPr>
                <w:b/>
                <w:bCs/>
              </w:rPr>
              <w:t xml:space="preserve"> de reprezentare: ..</w:t>
            </w:r>
            <w:r w:rsidR="0065227F" w:rsidRPr="00065F01">
              <w:rPr>
                <w:b/>
                <w:bCs/>
              </w:rPr>
              <w:t>...-....</w:t>
            </w:r>
            <w:r w:rsidRPr="00065F01">
              <w:rPr>
                <w:b/>
                <w:bCs/>
              </w:rPr>
              <w:t>.</w:t>
            </w:r>
          </w:p>
          <w:p w14:paraId="20904166" w14:textId="77777777" w:rsidR="0065227F" w:rsidRPr="00065F01" w:rsidRDefault="005B5905" w:rsidP="003B4F95">
            <w:pPr>
              <w:pStyle w:val="NormalWeb"/>
              <w:spacing w:before="0" w:beforeAutospacing="0" w:after="0" w:afterAutospacing="0"/>
              <w:jc w:val="both"/>
              <w:rPr>
                <w:b/>
                <w:bCs/>
              </w:rPr>
            </w:pPr>
            <w:r w:rsidRPr="00065F01">
              <w:rPr>
                <w:b/>
                <w:bCs/>
              </w:rPr>
              <w:t xml:space="preserve">2.Sfera </w:t>
            </w:r>
            <w:r w:rsidR="00795F01" w:rsidRPr="00065F01">
              <w:rPr>
                <w:b/>
                <w:bCs/>
              </w:rPr>
              <w:t xml:space="preserve">relațională </w:t>
            </w:r>
            <w:r w:rsidRPr="00065F01">
              <w:rPr>
                <w:b/>
                <w:bCs/>
              </w:rPr>
              <w:t>extern</w:t>
            </w:r>
            <w:r w:rsidR="00795F01" w:rsidRPr="00065F01">
              <w:rPr>
                <w:b/>
                <w:bCs/>
              </w:rPr>
              <w:t>ă</w:t>
            </w:r>
            <w:r w:rsidRPr="00065F01">
              <w:rPr>
                <w:b/>
                <w:bCs/>
              </w:rPr>
              <w:t>:</w:t>
            </w:r>
            <w:r w:rsidR="00795F01" w:rsidRPr="00065F01">
              <w:rPr>
                <w:b/>
                <w:bCs/>
              </w:rPr>
              <w:t xml:space="preserve"> </w:t>
            </w:r>
          </w:p>
          <w:p w14:paraId="5B8AFD43" w14:textId="1C324DB3" w:rsidR="00894A91" w:rsidRPr="00065F01" w:rsidRDefault="005B5905" w:rsidP="003B4F95">
            <w:pPr>
              <w:pStyle w:val="NormalWeb"/>
              <w:spacing w:before="0" w:beforeAutospacing="0" w:after="0" w:afterAutospacing="0"/>
              <w:jc w:val="both"/>
              <w:rPr>
                <w:b/>
                <w:bCs/>
              </w:rPr>
            </w:pPr>
            <w:r w:rsidRPr="00065F01">
              <w:rPr>
                <w:b/>
                <w:bCs/>
              </w:rPr>
              <w:t xml:space="preserve">a) cu </w:t>
            </w:r>
            <w:proofErr w:type="spellStart"/>
            <w:r w:rsidRPr="00065F01">
              <w:rPr>
                <w:b/>
                <w:bCs/>
              </w:rPr>
              <w:t>autoritati</w:t>
            </w:r>
            <w:proofErr w:type="spellEnd"/>
            <w:r w:rsidRPr="00065F01">
              <w:rPr>
                <w:b/>
                <w:bCs/>
              </w:rPr>
              <w:t xml:space="preserve"> si </w:t>
            </w:r>
            <w:proofErr w:type="spellStart"/>
            <w:r w:rsidRPr="00065F01">
              <w:rPr>
                <w:b/>
                <w:bCs/>
              </w:rPr>
              <w:t>institutii</w:t>
            </w:r>
            <w:proofErr w:type="spellEnd"/>
            <w:r w:rsidRPr="00065F01">
              <w:rPr>
                <w:b/>
                <w:bCs/>
              </w:rPr>
              <w:t xml:space="preserve"> publice: </w:t>
            </w:r>
            <w:r w:rsidR="007D3D1E" w:rsidRPr="00065F01">
              <w:t>......................................................................................................</w:t>
            </w:r>
            <w:r w:rsidR="006C5EC8" w:rsidRPr="00065F01">
              <w:t>.;</w:t>
            </w:r>
          </w:p>
          <w:p w14:paraId="6C1B08B3" w14:textId="64299C82" w:rsidR="006C5EC8" w:rsidRPr="00065F01" w:rsidRDefault="005B5905" w:rsidP="003B4F95">
            <w:pPr>
              <w:pStyle w:val="NormalWeb"/>
              <w:spacing w:before="0" w:beforeAutospacing="0" w:after="0" w:afterAutospacing="0"/>
              <w:jc w:val="both"/>
              <w:rPr>
                <w:b/>
                <w:bCs/>
              </w:rPr>
            </w:pPr>
            <w:r w:rsidRPr="00065F01">
              <w:rPr>
                <w:b/>
                <w:bCs/>
              </w:rPr>
              <w:t xml:space="preserve">b) cu </w:t>
            </w:r>
            <w:proofErr w:type="spellStart"/>
            <w:r w:rsidRPr="00065F01">
              <w:rPr>
                <w:b/>
                <w:bCs/>
              </w:rPr>
              <w:t>organizatii</w:t>
            </w:r>
            <w:proofErr w:type="spellEnd"/>
            <w:r w:rsidRPr="00065F01">
              <w:rPr>
                <w:b/>
                <w:bCs/>
              </w:rPr>
              <w:t xml:space="preserve"> </w:t>
            </w:r>
            <w:proofErr w:type="spellStart"/>
            <w:r w:rsidRPr="00065F01">
              <w:rPr>
                <w:b/>
                <w:bCs/>
              </w:rPr>
              <w:t>internationale</w:t>
            </w:r>
            <w:proofErr w:type="spellEnd"/>
            <w:r w:rsidRPr="00065F01">
              <w:rPr>
                <w:b/>
                <w:bCs/>
              </w:rPr>
              <w:t>: .....</w:t>
            </w:r>
            <w:r w:rsidR="006C5EC8" w:rsidRPr="00065F01">
              <w:rPr>
                <w:b/>
                <w:bCs/>
              </w:rPr>
              <w:t>-</w:t>
            </w:r>
            <w:r w:rsidRPr="00065F01">
              <w:rPr>
                <w:b/>
                <w:bCs/>
              </w:rPr>
              <w:t>.......</w:t>
            </w:r>
          </w:p>
          <w:p w14:paraId="25557AEE" w14:textId="77777777" w:rsidR="006C5EC8" w:rsidRPr="00065F01" w:rsidRDefault="005B5905" w:rsidP="003B4F95">
            <w:pPr>
              <w:pStyle w:val="NormalWeb"/>
              <w:spacing w:before="0" w:beforeAutospacing="0" w:after="0" w:afterAutospacing="0"/>
              <w:jc w:val="both"/>
              <w:rPr>
                <w:b/>
                <w:bCs/>
              </w:rPr>
            </w:pPr>
            <w:r w:rsidRPr="00065F01">
              <w:rPr>
                <w:b/>
                <w:bCs/>
              </w:rPr>
              <w:t>c) cu persoane juridice private: ....</w:t>
            </w:r>
            <w:r w:rsidR="006C5EC8" w:rsidRPr="00065F01">
              <w:rPr>
                <w:b/>
                <w:bCs/>
              </w:rPr>
              <w:t>-</w:t>
            </w:r>
            <w:r w:rsidRPr="00065F01">
              <w:rPr>
                <w:b/>
                <w:bCs/>
              </w:rPr>
              <w:t>......</w:t>
            </w:r>
          </w:p>
          <w:p w14:paraId="1FE3E0A1" w14:textId="77777777" w:rsidR="006C5EC8" w:rsidRPr="00065F01" w:rsidRDefault="005B5905" w:rsidP="003B4F95">
            <w:pPr>
              <w:pStyle w:val="NormalWeb"/>
              <w:spacing w:before="0" w:beforeAutospacing="0" w:after="0" w:afterAutospacing="0"/>
              <w:jc w:val="both"/>
              <w:rPr>
                <w:b/>
                <w:bCs/>
              </w:rPr>
            </w:pPr>
            <w:r w:rsidRPr="00065F01">
              <w:rPr>
                <w:b/>
                <w:bCs/>
              </w:rPr>
              <w:t xml:space="preserve">3.Limite de competenta </w:t>
            </w:r>
            <w:r w:rsidRPr="00065F01">
              <w:rPr>
                <w:b/>
                <w:bCs/>
                <w:vertAlign w:val="superscript"/>
              </w:rPr>
              <w:t>10)</w:t>
            </w:r>
            <w:r w:rsidRPr="00065F01">
              <w:rPr>
                <w:b/>
                <w:bCs/>
              </w:rPr>
              <w:t xml:space="preserve"> .........</w:t>
            </w:r>
          </w:p>
          <w:p w14:paraId="779DA9AD" w14:textId="1518D7E4" w:rsidR="000D3DBC" w:rsidRPr="00065F01" w:rsidRDefault="005B5905" w:rsidP="003B4F95">
            <w:pPr>
              <w:pStyle w:val="NormalWeb"/>
              <w:spacing w:before="0" w:beforeAutospacing="0" w:after="0" w:afterAutospacing="0"/>
              <w:jc w:val="both"/>
              <w:rPr>
                <w:b/>
                <w:bCs/>
              </w:rPr>
            </w:pPr>
            <w:r w:rsidRPr="00065F01">
              <w:rPr>
                <w:b/>
                <w:bCs/>
              </w:rPr>
              <w:t>4.Delegarea de atribu</w:t>
            </w:r>
            <w:r w:rsidR="00F83A3E" w:rsidRPr="00065F01">
              <w:rPr>
                <w:b/>
                <w:bCs/>
              </w:rPr>
              <w:t>ț</w:t>
            </w:r>
            <w:r w:rsidRPr="00065F01">
              <w:rPr>
                <w:b/>
                <w:bCs/>
              </w:rPr>
              <w:t>ii si competen</w:t>
            </w:r>
            <w:r w:rsidR="00F83A3E" w:rsidRPr="00065F01">
              <w:rPr>
                <w:b/>
                <w:bCs/>
              </w:rPr>
              <w:t>ț</w:t>
            </w:r>
            <w:r w:rsidRPr="00065F01">
              <w:rPr>
                <w:b/>
                <w:bCs/>
              </w:rPr>
              <w:t>e ..............</w:t>
            </w:r>
          </w:p>
        </w:tc>
      </w:tr>
    </w:tbl>
    <w:p w14:paraId="2A097A4E" w14:textId="4D7C7964" w:rsidR="00A277D1" w:rsidRDefault="005B5905">
      <w:pPr>
        <w:pStyle w:val="NormalWeb"/>
        <w:spacing w:line="276" w:lineRule="auto"/>
        <w:rPr>
          <w:b/>
          <w:bCs/>
          <w:color w:val="008000"/>
        </w:rPr>
      </w:pPr>
      <w:r w:rsidRPr="00CB437F">
        <w:rPr>
          <w:b/>
          <w:bCs/>
          <w:vanish/>
          <w:color w:val="008000"/>
        </w:rPr>
        <w:lastRenderedPageBreak/>
        <w:t> </w:t>
      </w:r>
    </w:p>
    <w:p w14:paraId="3B49C972" w14:textId="18C1E545" w:rsidR="000C4C0A" w:rsidRDefault="000C4C0A">
      <w:pPr>
        <w:pStyle w:val="NormalWeb"/>
        <w:spacing w:line="276" w:lineRule="auto"/>
        <w:rPr>
          <w:b/>
          <w:bCs/>
          <w:color w:val="008000"/>
        </w:rPr>
      </w:pPr>
    </w:p>
    <w:p w14:paraId="61854D26" w14:textId="51ED96C7" w:rsidR="000C4C0A" w:rsidRDefault="000C4C0A">
      <w:pPr>
        <w:pStyle w:val="NormalWeb"/>
        <w:spacing w:line="276" w:lineRule="auto"/>
        <w:rPr>
          <w:b/>
          <w:bCs/>
          <w:color w:val="008000"/>
        </w:rPr>
      </w:pPr>
    </w:p>
    <w:p w14:paraId="22BE2052" w14:textId="72EA9CF6" w:rsidR="000C4C0A" w:rsidRDefault="000C4C0A">
      <w:pPr>
        <w:pStyle w:val="NormalWeb"/>
        <w:spacing w:line="276" w:lineRule="auto"/>
        <w:rPr>
          <w:b/>
          <w:bCs/>
          <w:color w:val="008000"/>
        </w:rPr>
      </w:pPr>
    </w:p>
    <w:p w14:paraId="217FECDC" w14:textId="77777777" w:rsidR="000C4C0A" w:rsidRPr="000C4C0A" w:rsidRDefault="000C4C0A">
      <w:pPr>
        <w:pStyle w:val="NormalWeb"/>
        <w:spacing w:line="276" w:lineRule="auto"/>
        <w:rPr>
          <w:b/>
          <w:bCs/>
          <w:color w:val="008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0"/>
      </w:tblGrid>
      <w:tr w:rsidR="000D3DBC" w:rsidRPr="00CB437F" w14:paraId="0827515A" w14:textId="77777777">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EE6DEA" w14:textId="384637A0" w:rsidR="006C5EC8" w:rsidRPr="006C5EC8" w:rsidRDefault="006C5EC8">
            <w:pPr>
              <w:pStyle w:val="NormalWeb"/>
              <w:spacing w:before="0" w:beforeAutospacing="0" w:after="0" w:afterAutospacing="0"/>
              <w:rPr>
                <w:b/>
                <w:bCs/>
                <w:i/>
                <w:iCs/>
                <w:u w:val="single"/>
              </w:rPr>
            </w:pPr>
            <w:r>
              <w:rPr>
                <w:b/>
                <w:bCs/>
              </w:rPr>
              <w:t xml:space="preserve">     </w:t>
            </w:r>
            <w:r w:rsidRPr="006C5EC8">
              <w:rPr>
                <w:b/>
                <w:bCs/>
                <w:i/>
                <w:iCs/>
                <w:u w:val="single"/>
              </w:rPr>
              <w:t xml:space="preserve">Întocmit de </w:t>
            </w:r>
            <w:r w:rsidRPr="006C5EC8">
              <w:rPr>
                <w:b/>
                <w:bCs/>
                <w:i/>
                <w:iCs/>
                <w:u w:val="single"/>
                <w:vertAlign w:val="superscript"/>
              </w:rPr>
              <w:t>11)</w:t>
            </w:r>
            <w:r w:rsidRPr="006C5EC8">
              <w:rPr>
                <w:b/>
                <w:bCs/>
                <w:i/>
                <w:iCs/>
                <w:u w:val="single"/>
              </w:rPr>
              <w:t xml:space="preserve"> : </w:t>
            </w:r>
          </w:p>
          <w:p w14:paraId="22D93D3A" w14:textId="4B192A9C" w:rsidR="006C5EC8" w:rsidRPr="006C5EC8" w:rsidRDefault="006C5EC8">
            <w:pPr>
              <w:pStyle w:val="NormalWeb"/>
              <w:spacing w:before="0" w:beforeAutospacing="0" w:after="0" w:afterAutospacing="0"/>
              <w:rPr>
                <w:b/>
                <w:bCs/>
              </w:rPr>
            </w:pPr>
            <w:r w:rsidRPr="006C5EC8">
              <w:rPr>
                <w:b/>
                <w:bCs/>
              </w:rPr>
              <w:t xml:space="preserve">1. Numele si prenumele </w:t>
            </w:r>
            <w:r w:rsidR="00BB0C36">
              <w:rPr>
                <w:b/>
                <w:bCs/>
              </w:rPr>
              <w:t xml:space="preserve">: </w:t>
            </w:r>
            <w:r w:rsidR="00EA648F">
              <w:rPr>
                <w:b/>
                <w:bCs/>
              </w:rPr>
              <w:t>......................</w:t>
            </w:r>
          </w:p>
          <w:p w14:paraId="63F3BC04" w14:textId="5EA8354A" w:rsidR="006C5EC8" w:rsidRPr="006C5EC8" w:rsidRDefault="006C5EC8">
            <w:pPr>
              <w:pStyle w:val="NormalWeb"/>
              <w:spacing w:before="0" w:beforeAutospacing="0" w:after="0" w:afterAutospacing="0"/>
              <w:rPr>
                <w:b/>
                <w:bCs/>
              </w:rPr>
            </w:pPr>
            <w:r w:rsidRPr="006C5EC8">
              <w:rPr>
                <w:b/>
                <w:bCs/>
              </w:rPr>
              <w:t xml:space="preserve">2. </w:t>
            </w:r>
            <w:proofErr w:type="spellStart"/>
            <w:r w:rsidRPr="006C5EC8">
              <w:rPr>
                <w:b/>
                <w:bCs/>
              </w:rPr>
              <w:t>Functia</w:t>
            </w:r>
            <w:proofErr w:type="spellEnd"/>
            <w:r w:rsidRPr="006C5EC8">
              <w:rPr>
                <w:b/>
                <w:bCs/>
              </w:rPr>
              <w:t xml:space="preserve"> publica de conducere </w:t>
            </w:r>
            <w:r w:rsidR="00BB0C36">
              <w:rPr>
                <w:b/>
                <w:bCs/>
              </w:rPr>
              <w:t xml:space="preserve">: </w:t>
            </w:r>
            <w:r w:rsidR="00EA648F">
              <w:rPr>
                <w:b/>
                <w:bCs/>
              </w:rPr>
              <w:t>......................</w:t>
            </w:r>
          </w:p>
          <w:p w14:paraId="2120076D" w14:textId="0EA8F682" w:rsidR="006C5EC8" w:rsidRPr="006C5EC8" w:rsidRDefault="006C5EC8">
            <w:pPr>
              <w:pStyle w:val="NormalWeb"/>
              <w:spacing w:before="0" w:beforeAutospacing="0" w:after="0" w:afterAutospacing="0"/>
              <w:rPr>
                <w:b/>
                <w:bCs/>
              </w:rPr>
            </w:pPr>
            <w:r w:rsidRPr="006C5EC8">
              <w:rPr>
                <w:b/>
                <w:bCs/>
              </w:rPr>
              <w:t xml:space="preserve">3. </w:t>
            </w:r>
            <w:proofErr w:type="spellStart"/>
            <w:r w:rsidRPr="006C5EC8">
              <w:rPr>
                <w:b/>
                <w:bCs/>
              </w:rPr>
              <w:t>Semnatura</w:t>
            </w:r>
            <w:proofErr w:type="spellEnd"/>
            <w:r w:rsidRPr="006C5EC8">
              <w:rPr>
                <w:b/>
                <w:bCs/>
              </w:rPr>
              <w:t xml:space="preserve"> ................... ...............................</w:t>
            </w:r>
          </w:p>
          <w:p w14:paraId="7C6D4CC6" w14:textId="6FE09623" w:rsidR="000D3DBC" w:rsidRPr="00CB437F" w:rsidRDefault="005B5905">
            <w:pPr>
              <w:pStyle w:val="NormalWeb"/>
              <w:spacing w:before="0" w:beforeAutospacing="0" w:after="0" w:afterAutospacing="0"/>
            </w:pPr>
            <w:r w:rsidRPr="006C5EC8">
              <w:rPr>
                <w:b/>
                <w:bCs/>
              </w:rPr>
              <w:t xml:space="preserve">4. </w:t>
            </w:r>
            <w:proofErr w:type="spellStart"/>
            <w:r w:rsidRPr="006C5EC8">
              <w:rPr>
                <w:b/>
                <w:bCs/>
              </w:rPr>
              <w:t>Intocmirii</w:t>
            </w:r>
            <w:proofErr w:type="spellEnd"/>
            <w:r w:rsidRPr="006C5EC8">
              <w:rPr>
                <w:b/>
                <w:bCs/>
              </w:rPr>
              <w:t xml:space="preserve"> de date ....................................... </w:t>
            </w:r>
            <w:r w:rsidRPr="006C5EC8">
              <w:rPr>
                <w:b/>
                <w:bCs/>
              </w:rPr>
              <w:br/>
            </w:r>
            <w:r w:rsidR="00376EA2">
              <w:rPr>
                <w:b/>
                <w:bCs/>
              </w:rPr>
              <w:t xml:space="preserve">    </w:t>
            </w:r>
            <w:r w:rsidRPr="00376EA2">
              <w:rPr>
                <w:b/>
                <w:bCs/>
                <w:i/>
                <w:iCs/>
                <w:u w:val="single"/>
              </w:rPr>
              <w:t xml:space="preserve">Luat la </w:t>
            </w:r>
            <w:proofErr w:type="spellStart"/>
            <w:r w:rsidRPr="00376EA2">
              <w:rPr>
                <w:b/>
                <w:bCs/>
                <w:i/>
                <w:iCs/>
                <w:u w:val="single"/>
              </w:rPr>
              <w:t>cunostinta</w:t>
            </w:r>
            <w:proofErr w:type="spellEnd"/>
            <w:r w:rsidRPr="00376EA2">
              <w:rPr>
                <w:b/>
                <w:bCs/>
                <w:i/>
                <w:iCs/>
                <w:u w:val="single"/>
              </w:rPr>
              <w:t xml:space="preserve"> de </w:t>
            </w:r>
            <w:proofErr w:type="spellStart"/>
            <w:r w:rsidRPr="00376EA2">
              <w:rPr>
                <w:b/>
                <w:bCs/>
                <w:i/>
                <w:iCs/>
                <w:u w:val="single"/>
              </w:rPr>
              <w:t>catre</w:t>
            </w:r>
            <w:proofErr w:type="spellEnd"/>
            <w:r w:rsidRPr="00376EA2">
              <w:rPr>
                <w:b/>
                <w:bCs/>
                <w:i/>
                <w:iCs/>
                <w:u w:val="single"/>
              </w:rPr>
              <w:t xml:space="preserve"> ocupantul postului</w:t>
            </w:r>
            <w:r w:rsidRPr="006C5EC8">
              <w:rPr>
                <w:b/>
                <w:bCs/>
              </w:rPr>
              <w:t xml:space="preserve"> </w:t>
            </w:r>
            <w:r w:rsidRPr="006C5EC8">
              <w:rPr>
                <w:b/>
                <w:bCs/>
              </w:rPr>
              <w:br/>
              <w:t xml:space="preserve">1. Numele si prenumele </w:t>
            </w:r>
            <w:r w:rsidR="00BB0C36">
              <w:rPr>
                <w:b/>
                <w:bCs/>
              </w:rPr>
              <w:t xml:space="preserve">: </w:t>
            </w:r>
            <w:r w:rsidR="007D3D1E">
              <w:rPr>
                <w:b/>
                <w:bCs/>
              </w:rPr>
              <w:t>....................................</w:t>
            </w:r>
            <w:r w:rsidRPr="006C5EC8">
              <w:rPr>
                <w:b/>
                <w:bCs/>
              </w:rPr>
              <w:t xml:space="preserve"> </w:t>
            </w:r>
            <w:r w:rsidRPr="006C5EC8">
              <w:rPr>
                <w:b/>
                <w:bCs/>
              </w:rPr>
              <w:br/>
              <w:t xml:space="preserve">2. </w:t>
            </w:r>
            <w:proofErr w:type="spellStart"/>
            <w:r w:rsidRPr="006C5EC8">
              <w:rPr>
                <w:b/>
                <w:bCs/>
              </w:rPr>
              <w:t>Semnatura</w:t>
            </w:r>
            <w:proofErr w:type="spellEnd"/>
            <w:r w:rsidRPr="006C5EC8">
              <w:rPr>
                <w:b/>
                <w:bCs/>
              </w:rPr>
              <w:t xml:space="preserve"> ...............</w:t>
            </w:r>
            <w:r w:rsidR="00BB0C36">
              <w:rPr>
                <w:b/>
                <w:bCs/>
              </w:rPr>
              <w:t>..</w:t>
            </w:r>
            <w:r w:rsidRPr="006C5EC8">
              <w:rPr>
                <w:b/>
                <w:bCs/>
              </w:rPr>
              <w:t>.......................................</w:t>
            </w:r>
            <w:r w:rsidRPr="006C5EC8">
              <w:rPr>
                <w:b/>
                <w:bCs/>
              </w:rPr>
              <w:br/>
              <w:t>3. Date .....................</w:t>
            </w:r>
            <w:r w:rsidR="00BB0C36">
              <w:rPr>
                <w:b/>
                <w:bCs/>
              </w:rPr>
              <w:t>..</w:t>
            </w:r>
            <w:r w:rsidRPr="006C5EC8">
              <w:rPr>
                <w:b/>
                <w:bCs/>
              </w:rPr>
              <w:t xml:space="preserve">............................................ </w:t>
            </w:r>
            <w:r w:rsidRPr="006C5EC8">
              <w:rPr>
                <w:b/>
                <w:bCs/>
              </w:rPr>
              <w:br/>
            </w:r>
            <w:r w:rsidR="00376EA2">
              <w:rPr>
                <w:b/>
                <w:bCs/>
              </w:rPr>
              <w:t xml:space="preserve">    </w:t>
            </w:r>
            <w:proofErr w:type="spellStart"/>
            <w:r w:rsidRPr="00376EA2">
              <w:rPr>
                <w:b/>
                <w:bCs/>
                <w:i/>
                <w:iCs/>
                <w:u w:val="single"/>
              </w:rPr>
              <w:t>Contrasemneaza</w:t>
            </w:r>
            <w:proofErr w:type="spellEnd"/>
            <w:r w:rsidRPr="00376EA2">
              <w:rPr>
                <w:b/>
                <w:bCs/>
                <w:i/>
                <w:iCs/>
                <w:u w:val="single"/>
              </w:rPr>
              <w:t xml:space="preserve"> </w:t>
            </w:r>
            <w:r w:rsidRPr="00376EA2">
              <w:rPr>
                <w:b/>
                <w:bCs/>
                <w:i/>
                <w:iCs/>
                <w:u w:val="single"/>
                <w:vertAlign w:val="superscript"/>
              </w:rPr>
              <w:t>12)</w:t>
            </w:r>
            <w:r w:rsidRPr="00376EA2">
              <w:rPr>
                <w:b/>
                <w:bCs/>
                <w:i/>
                <w:iCs/>
                <w:u w:val="single"/>
              </w:rPr>
              <w:t xml:space="preserve"> :</w:t>
            </w:r>
            <w:r w:rsidRPr="006C5EC8">
              <w:rPr>
                <w:b/>
                <w:bCs/>
              </w:rPr>
              <w:t xml:space="preserve"> </w:t>
            </w:r>
            <w:r w:rsidRPr="006C5EC8">
              <w:rPr>
                <w:b/>
                <w:bCs/>
              </w:rPr>
              <w:br/>
              <w:t xml:space="preserve">1. Numele si prenumele ................ .................................................. ............... </w:t>
            </w:r>
            <w:r w:rsidRPr="006C5EC8">
              <w:rPr>
                <w:b/>
                <w:bCs/>
              </w:rPr>
              <w:br/>
              <w:t xml:space="preserve">2. </w:t>
            </w:r>
            <w:proofErr w:type="spellStart"/>
            <w:r w:rsidRPr="006C5EC8">
              <w:rPr>
                <w:b/>
                <w:bCs/>
              </w:rPr>
              <w:t>Functia</w:t>
            </w:r>
            <w:proofErr w:type="spellEnd"/>
            <w:r w:rsidRPr="006C5EC8">
              <w:rPr>
                <w:b/>
                <w:bCs/>
              </w:rPr>
              <w:t xml:space="preserve"> ................................ .................................................. ...........</w:t>
            </w:r>
            <w:r w:rsidRPr="006C5EC8">
              <w:rPr>
                <w:b/>
                <w:bCs/>
              </w:rPr>
              <w:br/>
              <w:t xml:space="preserve">3. </w:t>
            </w:r>
            <w:proofErr w:type="spellStart"/>
            <w:r w:rsidRPr="006C5EC8">
              <w:rPr>
                <w:b/>
                <w:bCs/>
              </w:rPr>
              <w:t>Semnatura</w:t>
            </w:r>
            <w:proofErr w:type="spellEnd"/>
            <w:r w:rsidRPr="006C5EC8">
              <w:rPr>
                <w:b/>
                <w:bCs/>
              </w:rPr>
              <w:t xml:space="preserve"> ............................................... ............................................ </w:t>
            </w:r>
            <w:r w:rsidRPr="006C5EC8">
              <w:rPr>
                <w:b/>
                <w:bCs/>
              </w:rPr>
              <w:br/>
              <w:t>4. Date ... .................................................. .................................................</w:t>
            </w:r>
          </w:p>
        </w:tc>
      </w:tr>
    </w:tbl>
    <w:p w14:paraId="6768A244" w14:textId="77777777" w:rsidR="000D3DBC" w:rsidRPr="00CB437F" w:rsidRDefault="005B5905">
      <w:pPr>
        <w:pStyle w:val="NormalWeb"/>
        <w:spacing w:before="0" w:beforeAutospacing="0" w:after="0" w:afterAutospacing="0" w:line="276" w:lineRule="auto"/>
      </w:pPr>
      <w:r w:rsidRPr="00CB437F">
        <w:rPr>
          <w:b/>
          <w:bCs/>
          <w:color w:val="008000"/>
        </w:rPr>
        <w:t> </w:t>
      </w:r>
    </w:p>
    <w:p w14:paraId="3425E9DD" w14:textId="77777777" w:rsidR="000D3DBC" w:rsidRPr="00CB437F" w:rsidRDefault="005B5905">
      <w:pPr>
        <w:pStyle w:val="NormalWeb"/>
        <w:spacing w:before="0" w:beforeAutospacing="0" w:after="0" w:afterAutospacing="0" w:line="276" w:lineRule="auto"/>
      </w:pPr>
      <w:r w:rsidRPr="00CB437F">
        <w:rPr>
          <w:b/>
          <w:bCs/>
          <w:color w:val="008000"/>
          <w:vertAlign w:val="superscript"/>
        </w:rPr>
        <w:t>____________</w:t>
      </w:r>
    </w:p>
    <w:p w14:paraId="0DE2F494" w14:textId="77777777" w:rsidR="00BB0C36" w:rsidRDefault="005B5905">
      <w:pPr>
        <w:pStyle w:val="NormalWeb"/>
        <w:spacing w:before="0" w:beforeAutospacing="0" w:after="0" w:afterAutospacing="0" w:line="276" w:lineRule="auto"/>
        <w:rPr>
          <w:b/>
          <w:bCs/>
          <w:color w:val="008000"/>
          <w:vertAlign w:val="superscript"/>
        </w:rPr>
      </w:pPr>
      <w:r w:rsidRPr="00CB437F">
        <w:rPr>
          <w:b/>
          <w:bCs/>
          <w:color w:val="008000"/>
          <w:vertAlign w:val="superscript"/>
        </w:rPr>
        <w:t xml:space="preserve">   </w:t>
      </w:r>
    </w:p>
    <w:p w14:paraId="23E25FB1" w14:textId="77777777" w:rsidR="00BB0C36" w:rsidRDefault="00BB0C36">
      <w:pPr>
        <w:pStyle w:val="NormalWeb"/>
        <w:spacing w:before="0" w:beforeAutospacing="0" w:after="0" w:afterAutospacing="0" w:line="276" w:lineRule="auto"/>
        <w:rPr>
          <w:b/>
          <w:bCs/>
          <w:color w:val="008000"/>
          <w:vertAlign w:val="superscript"/>
        </w:rPr>
      </w:pPr>
    </w:p>
    <w:p w14:paraId="7AC278D0" w14:textId="77777777" w:rsidR="00BB0C36" w:rsidRDefault="00BB0C36">
      <w:pPr>
        <w:pStyle w:val="NormalWeb"/>
        <w:spacing w:before="0" w:beforeAutospacing="0" w:after="0" w:afterAutospacing="0" w:line="276" w:lineRule="auto"/>
        <w:rPr>
          <w:b/>
          <w:bCs/>
          <w:color w:val="008000"/>
          <w:vertAlign w:val="superscript"/>
        </w:rPr>
      </w:pPr>
    </w:p>
    <w:p w14:paraId="047E77C9" w14:textId="77777777" w:rsidR="00BB0C36" w:rsidRDefault="00BB0C36">
      <w:pPr>
        <w:pStyle w:val="NormalWeb"/>
        <w:spacing w:before="0" w:beforeAutospacing="0" w:after="0" w:afterAutospacing="0" w:line="276" w:lineRule="auto"/>
        <w:rPr>
          <w:b/>
          <w:bCs/>
          <w:color w:val="008000"/>
          <w:vertAlign w:val="superscript"/>
        </w:rPr>
      </w:pPr>
    </w:p>
    <w:p w14:paraId="0428A57E" w14:textId="77777777" w:rsidR="00BB0C36" w:rsidRDefault="00BB0C36">
      <w:pPr>
        <w:pStyle w:val="NormalWeb"/>
        <w:spacing w:before="0" w:beforeAutospacing="0" w:after="0" w:afterAutospacing="0" w:line="276" w:lineRule="auto"/>
        <w:rPr>
          <w:b/>
          <w:bCs/>
          <w:color w:val="008000"/>
          <w:vertAlign w:val="superscript"/>
        </w:rPr>
      </w:pPr>
    </w:p>
    <w:p w14:paraId="05F812F7" w14:textId="77777777" w:rsidR="00BB0C36" w:rsidRDefault="00BB0C36">
      <w:pPr>
        <w:pStyle w:val="NormalWeb"/>
        <w:spacing w:before="0" w:beforeAutospacing="0" w:after="0" w:afterAutospacing="0" w:line="276" w:lineRule="auto"/>
        <w:rPr>
          <w:b/>
          <w:bCs/>
          <w:color w:val="008000"/>
          <w:vertAlign w:val="superscript"/>
        </w:rPr>
      </w:pPr>
    </w:p>
    <w:p w14:paraId="1DBF2E20" w14:textId="77777777" w:rsidR="00BB0C36" w:rsidRDefault="00BB0C36">
      <w:pPr>
        <w:pStyle w:val="NormalWeb"/>
        <w:spacing w:before="0" w:beforeAutospacing="0" w:after="0" w:afterAutospacing="0" w:line="276" w:lineRule="auto"/>
        <w:rPr>
          <w:b/>
          <w:bCs/>
          <w:color w:val="008000"/>
          <w:vertAlign w:val="superscript"/>
        </w:rPr>
      </w:pPr>
    </w:p>
    <w:p w14:paraId="5E9FC24A" w14:textId="77777777" w:rsidR="00BB0C36" w:rsidRDefault="00BB0C36">
      <w:pPr>
        <w:pStyle w:val="NormalWeb"/>
        <w:spacing w:before="0" w:beforeAutospacing="0" w:after="0" w:afterAutospacing="0" w:line="276" w:lineRule="auto"/>
        <w:rPr>
          <w:b/>
          <w:bCs/>
          <w:color w:val="008000"/>
          <w:vertAlign w:val="superscript"/>
        </w:rPr>
      </w:pPr>
    </w:p>
    <w:p w14:paraId="7C88A859" w14:textId="77777777" w:rsidR="00BB0C36" w:rsidRDefault="00BB0C36">
      <w:pPr>
        <w:pStyle w:val="NormalWeb"/>
        <w:spacing w:before="0" w:beforeAutospacing="0" w:after="0" w:afterAutospacing="0" w:line="276" w:lineRule="auto"/>
        <w:rPr>
          <w:b/>
          <w:bCs/>
          <w:color w:val="008000"/>
          <w:vertAlign w:val="superscript"/>
        </w:rPr>
      </w:pPr>
    </w:p>
    <w:p w14:paraId="2D8990FD" w14:textId="31ED6D58" w:rsidR="000D3DBC" w:rsidRPr="00CB437F" w:rsidRDefault="005B5905">
      <w:pPr>
        <w:pStyle w:val="NormalWeb"/>
        <w:spacing w:before="0" w:beforeAutospacing="0" w:after="0" w:afterAutospacing="0" w:line="276" w:lineRule="auto"/>
      </w:pPr>
      <w:r w:rsidRPr="00CB437F">
        <w:rPr>
          <w:b/>
          <w:bCs/>
          <w:color w:val="008000"/>
          <w:vertAlign w:val="superscript"/>
        </w:rPr>
        <w:t>1)</w:t>
      </w:r>
      <w:r w:rsidRPr="00CB437F">
        <w:rPr>
          <w:b/>
          <w:bCs/>
          <w:color w:val="008000"/>
        </w:rPr>
        <w:t xml:space="preserve"> Se va completa cu numele, prenumele </w:t>
      </w:r>
      <w:r w:rsidR="00376EA2">
        <w:rPr>
          <w:b/>
          <w:bCs/>
          <w:color w:val="008000"/>
        </w:rPr>
        <w:t>ș</w:t>
      </w:r>
      <w:r w:rsidRPr="00CB437F">
        <w:rPr>
          <w:b/>
          <w:bCs/>
          <w:color w:val="008000"/>
        </w:rPr>
        <w:t>i func</w:t>
      </w:r>
      <w:r w:rsidR="00376EA2">
        <w:rPr>
          <w:b/>
          <w:bCs/>
          <w:color w:val="008000"/>
        </w:rPr>
        <w:t>ț</w:t>
      </w:r>
      <w:r w:rsidRPr="00CB437F">
        <w:rPr>
          <w:b/>
          <w:bCs/>
          <w:color w:val="008000"/>
        </w:rPr>
        <w:t>ia conduc</w:t>
      </w:r>
      <w:r w:rsidR="00376EA2">
        <w:rPr>
          <w:b/>
          <w:bCs/>
          <w:color w:val="008000"/>
        </w:rPr>
        <w:t>ă</w:t>
      </w:r>
      <w:r w:rsidRPr="00CB437F">
        <w:rPr>
          <w:b/>
          <w:bCs/>
          <w:color w:val="008000"/>
        </w:rPr>
        <w:t>torului autorit</w:t>
      </w:r>
      <w:r w:rsidR="00376EA2">
        <w:rPr>
          <w:b/>
          <w:bCs/>
          <w:color w:val="008000"/>
        </w:rPr>
        <w:t>ăț</w:t>
      </w:r>
      <w:r w:rsidRPr="00CB437F">
        <w:rPr>
          <w:b/>
          <w:bCs/>
          <w:color w:val="008000"/>
        </w:rPr>
        <w:t>ii sau institu</w:t>
      </w:r>
      <w:r w:rsidR="00376EA2">
        <w:rPr>
          <w:b/>
          <w:bCs/>
          <w:color w:val="008000"/>
        </w:rPr>
        <w:t>ț</w:t>
      </w:r>
      <w:r w:rsidRPr="00CB437F">
        <w:rPr>
          <w:b/>
          <w:bCs/>
          <w:color w:val="008000"/>
        </w:rPr>
        <w:t>iei publice. Se va semna de c</w:t>
      </w:r>
      <w:r w:rsidR="00376EA2">
        <w:rPr>
          <w:b/>
          <w:bCs/>
          <w:color w:val="008000"/>
        </w:rPr>
        <w:t>ă</w:t>
      </w:r>
      <w:r w:rsidRPr="00CB437F">
        <w:rPr>
          <w:b/>
          <w:bCs/>
          <w:color w:val="008000"/>
        </w:rPr>
        <w:t>tre conduc</w:t>
      </w:r>
      <w:r w:rsidR="00376EA2">
        <w:rPr>
          <w:b/>
          <w:bCs/>
          <w:color w:val="008000"/>
        </w:rPr>
        <w:t>ă</w:t>
      </w:r>
      <w:r w:rsidRPr="00CB437F">
        <w:rPr>
          <w:b/>
          <w:bCs/>
          <w:color w:val="008000"/>
        </w:rPr>
        <w:t>torul autorit</w:t>
      </w:r>
      <w:r w:rsidR="00376EA2">
        <w:rPr>
          <w:b/>
          <w:bCs/>
          <w:color w:val="008000"/>
        </w:rPr>
        <w:t>ăț</w:t>
      </w:r>
      <w:r w:rsidRPr="00CB437F">
        <w:rPr>
          <w:b/>
          <w:bCs/>
          <w:color w:val="008000"/>
        </w:rPr>
        <w:t>ii sau institu</w:t>
      </w:r>
      <w:r w:rsidR="00376EA2">
        <w:rPr>
          <w:b/>
          <w:bCs/>
          <w:color w:val="008000"/>
        </w:rPr>
        <w:t>ț</w:t>
      </w:r>
      <w:r w:rsidRPr="00CB437F">
        <w:rPr>
          <w:b/>
          <w:bCs/>
          <w:color w:val="008000"/>
        </w:rPr>
        <w:t xml:space="preserve">iei publice </w:t>
      </w:r>
      <w:r w:rsidR="00376EA2">
        <w:rPr>
          <w:b/>
          <w:bCs/>
          <w:color w:val="008000"/>
        </w:rPr>
        <w:t>ș</w:t>
      </w:r>
      <w:r w:rsidRPr="00CB437F">
        <w:rPr>
          <w:b/>
          <w:bCs/>
          <w:color w:val="008000"/>
        </w:rPr>
        <w:t xml:space="preserve">i se va stampila </w:t>
      </w:r>
      <w:r w:rsidR="00376EA2">
        <w:rPr>
          <w:b/>
          <w:bCs/>
          <w:color w:val="008000"/>
        </w:rPr>
        <w:t>î</w:t>
      </w:r>
      <w:r w:rsidRPr="00CB437F">
        <w:rPr>
          <w:b/>
          <w:bCs/>
          <w:color w:val="008000"/>
        </w:rPr>
        <w:t xml:space="preserve">n mod obligatoriu. </w:t>
      </w:r>
      <w:r w:rsidRPr="00CB437F">
        <w:rPr>
          <w:b/>
          <w:bCs/>
          <w:color w:val="008000"/>
        </w:rPr>
        <w:br/>
      </w:r>
      <w:r w:rsidRPr="00CB437F">
        <w:rPr>
          <w:b/>
          <w:bCs/>
          <w:color w:val="008000"/>
          <w:vertAlign w:val="superscript"/>
        </w:rPr>
        <w:t>   2)</w:t>
      </w:r>
      <w:r w:rsidRPr="00CB437F">
        <w:rPr>
          <w:b/>
          <w:bCs/>
          <w:color w:val="008000"/>
        </w:rPr>
        <w:t xml:space="preserve"> Se va completa cu informa</w:t>
      </w:r>
      <w:r w:rsidR="00376EA2">
        <w:rPr>
          <w:b/>
          <w:bCs/>
          <w:color w:val="008000"/>
        </w:rPr>
        <w:t>ț</w:t>
      </w:r>
      <w:r w:rsidRPr="00CB437F">
        <w:rPr>
          <w:b/>
          <w:bCs/>
          <w:color w:val="008000"/>
        </w:rPr>
        <w:t>iile corespunz</w:t>
      </w:r>
      <w:r w:rsidR="00376EA2">
        <w:rPr>
          <w:b/>
          <w:bCs/>
          <w:color w:val="008000"/>
        </w:rPr>
        <w:t>ă</w:t>
      </w:r>
      <w:r w:rsidRPr="00CB437F">
        <w:rPr>
          <w:b/>
          <w:bCs/>
          <w:color w:val="008000"/>
        </w:rPr>
        <w:t>toare condi</w:t>
      </w:r>
      <w:r w:rsidR="00376EA2">
        <w:rPr>
          <w:b/>
          <w:bCs/>
          <w:color w:val="008000"/>
        </w:rPr>
        <w:t>ț</w:t>
      </w:r>
      <w:r w:rsidRPr="00CB437F">
        <w:rPr>
          <w:b/>
          <w:bCs/>
          <w:color w:val="008000"/>
        </w:rPr>
        <w:t>iilor prev</w:t>
      </w:r>
      <w:r w:rsidR="00376EA2">
        <w:rPr>
          <w:b/>
          <w:bCs/>
          <w:color w:val="008000"/>
        </w:rPr>
        <w:t>ă</w:t>
      </w:r>
      <w:r w:rsidRPr="00CB437F">
        <w:rPr>
          <w:b/>
          <w:bCs/>
          <w:color w:val="008000"/>
        </w:rPr>
        <w:t xml:space="preserve">zute de lege </w:t>
      </w:r>
      <w:r w:rsidR="00376EA2">
        <w:rPr>
          <w:b/>
          <w:bCs/>
          <w:color w:val="008000"/>
        </w:rPr>
        <w:t>ș</w:t>
      </w:r>
      <w:r w:rsidRPr="00CB437F">
        <w:rPr>
          <w:b/>
          <w:bCs/>
          <w:color w:val="008000"/>
        </w:rPr>
        <w:t>i stabilitate la nivelul autorit</w:t>
      </w:r>
      <w:r w:rsidR="00376EA2">
        <w:rPr>
          <w:b/>
          <w:bCs/>
          <w:color w:val="008000"/>
        </w:rPr>
        <w:t>ăț</w:t>
      </w:r>
      <w:r w:rsidRPr="00CB437F">
        <w:rPr>
          <w:b/>
          <w:bCs/>
          <w:color w:val="008000"/>
        </w:rPr>
        <w:t>ii sau institu</w:t>
      </w:r>
      <w:r w:rsidR="00376EA2">
        <w:rPr>
          <w:b/>
          <w:bCs/>
          <w:color w:val="008000"/>
        </w:rPr>
        <w:t>ț</w:t>
      </w:r>
      <w:r w:rsidRPr="00CB437F">
        <w:rPr>
          <w:b/>
          <w:bCs/>
          <w:color w:val="008000"/>
        </w:rPr>
        <w:t>iei publice pentru ocuparea func</w:t>
      </w:r>
      <w:r w:rsidR="00376EA2">
        <w:rPr>
          <w:b/>
          <w:bCs/>
          <w:color w:val="008000"/>
        </w:rPr>
        <w:t>ț</w:t>
      </w:r>
      <w:r w:rsidRPr="00CB437F">
        <w:rPr>
          <w:b/>
          <w:bCs/>
          <w:color w:val="008000"/>
        </w:rPr>
        <w:t xml:space="preserve">iei publice </w:t>
      </w:r>
      <w:proofErr w:type="spellStart"/>
      <w:r w:rsidRPr="00CB437F">
        <w:rPr>
          <w:b/>
          <w:bCs/>
          <w:color w:val="008000"/>
        </w:rPr>
        <w:t>corespunzatoare</w:t>
      </w:r>
      <w:proofErr w:type="spellEnd"/>
      <w:r w:rsidRPr="00CB437F">
        <w:rPr>
          <w:b/>
          <w:bCs/>
          <w:color w:val="008000"/>
        </w:rPr>
        <w:t xml:space="preserve">. </w:t>
      </w:r>
      <w:r w:rsidRPr="00CB437F">
        <w:rPr>
          <w:b/>
          <w:bCs/>
          <w:color w:val="008000"/>
        </w:rPr>
        <w:br/>
      </w:r>
      <w:r w:rsidRPr="00CB437F">
        <w:rPr>
          <w:b/>
          <w:bCs/>
          <w:color w:val="008000"/>
          <w:vertAlign w:val="superscript"/>
        </w:rPr>
        <w:t>   3)</w:t>
      </w:r>
      <w:r w:rsidRPr="00CB437F">
        <w:rPr>
          <w:b/>
          <w:bCs/>
          <w:color w:val="008000"/>
        </w:rPr>
        <w:t xml:space="preserve"> Pentru func</w:t>
      </w:r>
      <w:r w:rsidR="00376EA2">
        <w:rPr>
          <w:b/>
          <w:bCs/>
          <w:color w:val="008000"/>
        </w:rPr>
        <w:t>ț</w:t>
      </w:r>
      <w:r w:rsidRPr="00CB437F">
        <w:rPr>
          <w:b/>
          <w:bCs/>
          <w:color w:val="008000"/>
        </w:rPr>
        <w:t xml:space="preserve">iile publice din clasa I </w:t>
      </w:r>
      <w:proofErr w:type="spellStart"/>
      <w:r w:rsidRPr="00CB437F">
        <w:rPr>
          <w:b/>
          <w:bCs/>
          <w:color w:val="008000"/>
        </w:rPr>
        <w:t>È™i</w:t>
      </w:r>
      <w:proofErr w:type="spellEnd"/>
      <w:r w:rsidRPr="00CB437F">
        <w:rPr>
          <w:b/>
          <w:bCs/>
          <w:color w:val="008000"/>
        </w:rPr>
        <w:t xml:space="preserve"> a II-a, studiile de specialitate se stabilesc </w:t>
      </w:r>
      <w:proofErr w:type="spellStart"/>
      <w:r w:rsidRPr="00CB437F">
        <w:rPr>
          <w:b/>
          <w:bCs/>
          <w:color w:val="008000"/>
        </w:rPr>
        <w:t>Ã®n</w:t>
      </w:r>
      <w:proofErr w:type="spellEnd"/>
      <w:r w:rsidRPr="00CB437F">
        <w:rPr>
          <w:b/>
          <w:bCs/>
          <w:color w:val="008000"/>
        </w:rPr>
        <w:t xml:space="preserve"> </w:t>
      </w:r>
      <w:proofErr w:type="spellStart"/>
      <w:r w:rsidRPr="00CB437F">
        <w:rPr>
          <w:b/>
          <w:bCs/>
          <w:color w:val="008000"/>
        </w:rPr>
        <w:t>condiÈ›iile</w:t>
      </w:r>
      <w:proofErr w:type="spellEnd"/>
      <w:r w:rsidRPr="00CB437F">
        <w:rPr>
          <w:b/>
          <w:bCs/>
          <w:color w:val="008000"/>
        </w:rPr>
        <w:t xml:space="preserve"> </w:t>
      </w:r>
      <w:proofErr w:type="spellStart"/>
      <w:r w:rsidRPr="00CB437F">
        <w:rPr>
          <w:b/>
          <w:bCs/>
          <w:color w:val="008000"/>
        </w:rPr>
        <w:t>prevazute</w:t>
      </w:r>
      <w:proofErr w:type="spellEnd"/>
      <w:r w:rsidRPr="00CB437F">
        <w:rPr>
          <w:b/>
          <w:bCs/>
          <w:color w:val="008000"/>
        </w:rPr>
        <w:t xml:space="preserve"> la art. 20 alin. (2) din </w:t>
      </w:r>
      <w:proofErr w:type="spellStart"/>
      <w:r w:rsidRPr="00CB437F">
        <w:rPr>
          <w:b/>
          <w:bCs/>
          <w:color w:val="008000"/>
        </w:rPr>
        <w:t>Hotararea</w:t>
      </w:r>
      <w:proofErr w:type="spellEnd"/>
      <w:r w:rsidRPr="00CB437F">
        <w:rPr>
          <w:b/>
          <w:bCs/>
          <w:color w:val="008000"/>
        </w:rPr>
        <w:t xml:space="preserve"> Guvernului </w:t>
      </w:r>
      <w:hyperlink r:id="rId6" w:anchor="/view/06110203.08-20200721-HkAgm8AVev" w:history="1">
        <w:r w:rsidRPr="00CB437F">
          <w:rPr>
            <w:rStyle w:val="Hyperlink"/>
            <w:b/>
            <w:bCs/>
            <w:color w:val="008000"/>
          </w:rPr>
          <w:t>nr. 611/2008</w:t>
        </w:r>
      </w:hyperlink>
      <w:r w:rsidRPr="00CB437F">
        <w:rPr>
          <w:b/>
          <w:bCs/>
          <w:color w:val="008000"/>
        </w:rPr>
        <w:t xml:space="preserve"> , cu </w:t>
      </w:r>
      <w:proofErr w:type="spellStart"/>
      <w:r w:rsidRPr="00CB437F">
        <w:rPr>
          <w:b/>
          <w:bCs/>
          <w:color w:val="008000"/>
        </w:rPr>
        <w:t>modificarile</w:t>
      </w:r>
      <w:proofErr w:type="spellEnd"/>
      <w:r w:rsidRPr="00CB437F">
        <w:rPr>
          <w:b/>
          <w:bCs/>
          <w:color w:val="008000"/>
        </w:rPr>
        <w:t xml:space="preserve"> si </w:t>
      </w:r>
      <w:proofErr w:type="spellStart"/>
      <w:r w:rsidRPr="00CB437F">
        <w:rPr>
          <w:b/>
          <w:bCs/>
          <w:color w:val="008000"/>
        </w:rPr>
        <w:t>completarile</w:t>
      </w:r>
      <w:proofErr w:type="spellEnd"/>
      <w:r w:rsidRPr="00CB437F">
        <w:rPr>
          <w:b/>
          <w:bCs/>
          <w:color w:val="008000"/>
        </w:rPr>
        <w:t xml:space="preserve"> ulterioare.</w:t>
      </w:r>
      <w:r w:rsidRPr="00CB437F">
        <w:rPr>
          <w:b/>
          <w:bCs/>
          <w:color w:val="008000"/>
        </w:rPr>
        <w:br/>
        <w:t>   â€“ Pentru func</w:t>
      </w:r>
      <w:r w:rsidR="00BB0C36">
        <w:rPr>
          <w:b/>
          <w:bCs/>
          <w:color w:val="008000"/>
        </w:rPr>
        <w:t>ț</w:t>
      </w:r>
      <w:r w:rsidRPr="00CB437F">
        <w:rPr>
          <w:b/>
          <w:bCs/>
          <w:color w:val="008000"/>
        </w:rPr>
        <w:t>iile publice de conducere se men</w:t>
      </w:r>
      <w:r w:rsidR="00BB0C36">
        <w:rPr>
          <w:b/>
          <w:bCs/>
          <w:color w:val="008000"/>
        </w:rPr>
        <w:t>ț</w:t>
      </w:r>
      <w:r w:rsidRPr="00CB437F">
        <w:rPr>
          <w:b/>
          <w:bCs/>
          <w:color w:val="008000"/>
        </w:rPr>
        <w:t>ioneaz</w:t>
      </w:r>
      <w:r w:rsidR="00BB0C36">
        <w:rPr>
          <w:b/>
          <w:bCs/>
          <w:color w:val="008000"/>
        </w:rPr>
        <w:t>ă</w:t>
      </w:r>
      <w:r w:rsidRPr="00CB437F">
        <w:rPr>
          <w:b/>
          <w:bCs/>
          <w:color w:val="008000"/>
        </w:rPr>
        <w:t xml:space="preserve"> </w:t>
      </w:r>
      <w:proofErr w:type="spellStart"/>
      <w:r w:rsidRPr="00CB437F">
        <w:rPr>
          <w:b/>
          <w:bCs/>
          <w:color w:val="008000"/>
        </w:rPr>
        <w:t>È™i</w:t>
      </w:r>
      <w:proofErr w:type="spellEnd"/>
      <w:r w:rsidRPr="00CB437F">
        <w:rPr>
          <w:b/>
          <w:bCs/>
          <w:color w:val="008000"/>
        </w:rPr>
        <w:t xml:space="preserve"> condi</w:t>
      </w:r>
      <w:r w:rsidR="00BB0C36">
        <w:rPr>
          <w:b/>
          <w:bCs/>
          <w:color w:val="008000"/>
        </w:rPr>
        <w:t>ț</w:t>
      </w:r>
      <w:r w:rsidRPr="00CB437F">
        <w:rPr>
          <w:b/>
          <w:bCs/>
          <w:color w:val="008000"/>
        </w:rPr>
        <w:t xml:space="preserve">ia </w:t>
      </w:r>
      <w:proofErr w:type="spellStart"/>
      <w:r w:rsidRPr="00CB437F">
        <w:rPr>
          <w:b/>
          <w:bCs/>
          <w:color w:val="008000"/>
        </w:rPr>
        <w:t>prevazut</w:t>
      </w:r>
      <w:r w:rsidR="00BB0C36">
        <w:rPr>
          <w:b/>
          <w:bCs/>
          <w:color w:val="008000"/>
        </w:rPr>
        <w:t>ă</w:t>
      </w:r>
      <w:proofErr w:type="spellEnd"/>
      <w:r w:rsidRPr="00CB437F">
        <w:rPr>
          <w:b/>
          <w:bCs/>
          <w:color w:val="008000"/>
        </w:rPr>
        <w:t xml:space="preserve"> la art. 465 alin. (3) din </w:t>
      </w:r>
      <w:proofErr w:type="spellStart"/>
      <w:r w:rsidRPr="00CB437F">
        <w:rPr>
          <w:b/>
          <w:bCs/>
          <w:color w:val="008000"/>
        </w:rPr>
        <w:t>Ordonanta</w:t>
      </w:r>
      <w:proofErr w:type="spellEnd"/>
      <w:r w:rsidRPr="00CB437F">
        <w:rPr>
          <w:b/>
          <w:bCs/>
          <w:color w:val="008000"/>
        </w:rPr>
        <w:t xml:space="preserve"> de urgenta a Guvernului </w:t>
      </w:r>
      <w:hyperlink r:id="rId7" w:anchor="/view/00571803.19-20220113-Xa4TIKkA1ny" w:history="1">
        <w:r w:rsidRPr="00CB437F">
          <w:rPr>
            <w:rStyle w:val="Hyperlink"/>
            <w:b/>
            <w:bCs/>
            <w:color w:val="008000"/>
          </w:rPr>
          <w:t>nr. 57/2019</w:t>
        </w:r>
      </w:hyperlink>
      <w:r w:rsidRPr="00CB437F">
        <w:rPr>
          <w:b/>
          <w:bCs/>
          <w:color w:val="008000"/>
        </w:rPr>
        <w:t xml:space="preserve"> privind Codul administrativ, cu </w:t>
      </w:r>
      <w:proofErr w:type="spellStart"/>
      <w:r w:rsidRPr="00CB437F">
        <w:rPr>
          <w:b/>
          <w:bCs/>
          <w:color w:val="008000"/>
        </w:rPr>
        <w:t>modificarile</w:t>
      </w:r>
      <w:proofErr w:type="spellEnd"/>
      <w:r w:rsidRPr="00CB437F">
        <w:rPr>
          <w:b/>
          <w:bCs/>
          <w:color w:val="008000"/>
        </w:rPr>
        <w:t xml:space="preserve"> si </w:t>
      </w:r>
      <w:proofErr w:type="spellStart"/>
      <w:r w:rsidRPr="00CB437F">
        <w:rPr>
          <w:b/>
          <w:bCs/>
          <w:color w:val="008000"/>
        </w:rPr>
        <w:t>completarile</w:t>
      </w:r>
      <w:proofErr w:type="spellEnd"/>
      <w:r w:rsidRPr="00CB437F">
        <w:rPr>
          <w:b/>
          <w:bCs/>
          <w:color w:val="008000"/>
        </w:rPr>
        <w:t xml:space="preserve"> ulterioare.</w:t>
      </w:r>
    </w:p>
    <w:p w14:paraId="118BFB40" w14:textId="77777777" w:rsidR="000D3DBC" w:rsidRPr="00CB437F" w:rsidRDefault="005B5905">
      <w:pPr>
        <w:pStyle w:val="NormalWeb"/>
        <w:spacing w:before="0" w:beforeAutospacing="0" w:after="0" w:afterAutospacing="0" w:line="276" w:lineRule="auto"/>
      </w:pPr>
      <w:r w:rsidRPr="00CB437F">
        <w:rPr>
          <w:b/>
          <w:bCs/>
          <w:color w:val="008000"/>
          <w:vertAlign w:val="superscript"/>
        </w:rPr>
        <w:t>   4)</w:t>
      </w:r>
      <w:r w:rsidRPr="00CB437F">
        <w:rPr>
          <w:b/>
          <w:bCs/>
          <w:color w:val="008000"/>
        </w:rPr>
        <w:t xml:space="preserve"> Se </w:t>
      </w:r>
      <w:proofErr w:type="spellStart"/>
      <w:r w:rsidRPr="00CB437F">
        <w:rPr>
          <w:b/>
          <w:bCs/>
          <w:color w:val="008000"/>
        </w:rPr>
        <w:t>mentioneaza</w:t>
      </w:r>
      <w:proofErr w:type="spellEnd"/>
      <w:r w:rsidRPr="00CB437F">
        <w:rPr>
          <w:b/>
          <w:bCs/>
          <w:color w:val="008000"/>
        </w:rPr>
        <w:t xml:space="preserve">, daca este cazul, </w:t>
      </w:r>
      <w:proofErr w:type="spellStart"/>
      <w:r w:rsidRPr="00CB437F">
        <w:rPr>
          <w:b/>
          <w:bCs/>
          <w:color w:val="008000"/>
        </w:rPr>
        <w:t>conditia</w:t>
      </w:r>
      <w:proofErr w:type="spellEnd"/>
      <w:r w:rsidRPr="00CB437F">
        <w:rPr>
          <w:b/>
          <w:bCs/>
          <w:color w:val="008000"/>
        </w:rPr>
        <w:t xml:space="preserve"> privind absolvirea unor </w:t>
      </w:r>
      <w:proofErr w:type="spellStart"/>
      <w:r w:rsidRPr="00CB437F">
        <w:rPr>
          <w:b/>
          <w:bCs/>
          <w:color w:val="008000"/>
        </w:rPr>
        <w:t>perfectionari</w:t>
      </w:r>
      <w:proofErr w:type="spellEnd"/>
      <w:r w:rsidRPr="00CB437F">
        <w:rPr>
          <w:b/>
          <w:bCs/>
          <w:color w:val="008000"/>
        </w:rPr>
        <w:t>/</w:t>
      </w:r>
      <w:proofErr w:type="spellStart"/>
      <w:r w:rsidRPr="00CB437F">
        <w:rPr>
          <w:b/>
          <w:bCs/>
          <w:color w:val="008000"/>
        </w:rPr>
        <w:t>specializari</w:t>
      </w:r>
      <w:proofErr w:type="spellEnd"/>
      <w:r w:rsidRPr="00CB437F">
        <w:rPr>
          <w:b/>
          <w:bCs/>
          <w:color w:val="008000"/>
        </w:rPr>
        <w:t xml:space="preserve"> stabilitate prin acte normative pentru ocuparea/exercitarea unei </w:t>
      </w:r>
      <w:proofErr w:type="spellStart"/>
      <w:r w:rsidRPr="00CB437F">
        <w:rPr>
          <w:b/>
          <w:bCs/>
          <w:color w:val="008000"/>
        </w:rPr>
        <w:t>functii</w:t>
      </w:r>
      <w:proofErr w:type="spellEnd"/>
      <w:r w:rsidRPr="00CB437F">
        <w:rPr>
          <w:b/>
          <w:bCs/>
          <w:color w:val="008000"/>
        </w:rPr>
        <w:t xml:space="preserve"> publice si/sau, </w:t>
      </w:r>
      <w:proofErr w:type="spellStart"/>
      <w:r w:rsidRPr="00CB437F">
        <w:rPr>
          <w:b/>
          <w:bCs/>
          <w:color w:val="008000"/>
        </w:rPr>
        <w:t>dupa</w:t>
      </w:r>
      <w:proofErr w:type="spellEnd"/>
      <w:r w:rsidRPr="00CB437F">
        <w:rPr>
          <w:b/>
          <w:bCs/>
          <w:color w:val="008000"/>
        </w:rPr>
        <w:t xml:space="preserve"> caz, a unor </w:t>
      </w:r>
      <w:proofErr w:type="spellStart"/>
      <w:r w:rsidRPr="00CB437F">
        <w:rPr>
          <w:b/>
          <w:bCs/>
          <w:color w:val="008000"/>
        </w:rPr>
        <w:t>perfectionari</w:t>
      </w:r>
      <w:proofErr w:type="spellEnd"/>
      <w:r w:rsidRPr="00CB437F">
        <w:rPr>
          <w:b/>
          <w:bCs/>
          <w:color w:val="008000"/>
        </w:rPr>
        <w:t>/</w:t>
      </w:r>
      <w:proofErr w:type="spellStart"/>
      <w:r w:rsidRPr="00CB437F">
        <w:rPr>
          <w:b/>
          <w:bCs/>
          <w:color w:val="008000"/>
        </w:rPr>
        <w:t>specializari</w:t>
      </w:r>
      <w:proofErr w:type="spellEnd"/>
      <w:r w:rsidRPr="00CB437F">
        <w:rPr>
          <w:b/>
          <w:bCs/>
          <w:color w:val="008000"/>
        </w:rPr>
        <w:t xml:space="preserve"> considerate utile pentru </w:t>
      </w:r>
      <w:proofErr w:type="spellStart"/>
      <w:r w:rsidRPr="00CB437F">
        <w:rPr>
          <w:b/>
          <w:bCs/>
          <w:color w:val="008000"/>
        </w:rPr>
        <w:t>desfasurarea</w:t>
      </w:r>
      <w:proofErr w:type="spellEnd"/>
      <w:r w:rsidRPr="00CB437F">
        <w:rPr>
          <w:b/>
          <w:bCs/>
          <w:color w:val="008000"/>
        </w:rPr>
        <w:t xml:space="preserve"> </w:t>
      </w:r>
      <w:proofErr w:type="spellStart"/>
      <w:r w:rsidRPr="00CB437F">
        <w:rPr>
          <w:b/>
          <w:bCs/>
          <w:color w:val="008000"/>
        </w:rPr>
        <w:t>activitatilor</w:t>
      </w:r>
      <w:proofErr w:type="spellEnd"/>
      <w:r w:rsidRPr="00CB437F">
        <w:rPr>
          <w:b/>
          <w:bCs/>
          <w:color w:val="008000"/>
        </w:rPr>
        <w:t xml:space="preserve"> in exercitarea </w:t>
      </w:r>
      <w:proofErr w:type="spellStart"/>
      <w:r w:rsidRPr="00CB437F">
        <w:rPr>
          <w:b/>
          <w:bCs/>
          <w:color w:val="008000"/>
        </w:rPr>
        <w:t>functiilor</w:t>
      </w:r>
      <w:proofErr w:type="spellEnd"/>
      <w:r w:rsidRPr="00CB437F">
        <w:rPr>
          <w:b/>
          <w:bCs/>
          <w:color w:val="008000"/>
        </w:rPr>
        <w:t xml:space="preserve"> publice. </w:t>
      </w:r>
      <w:r w:rsidRPr="00CB437F">
        <w:rPr>
          <w:b/>
          <w:bCs/>
          <w:color w:val="008000"/>
        </w:rPr>
        <w:br/>
      </w:r>
      <w:r w:rsidRPr="00CB437F">
        <w:rPr>
          <w:b/>
          <w:bCs/>
          <w:color w:val="008000"/>
          <w:vertAlign w:val="superscript"/>
        </w:rPr>
        <w:t>   5)</w:t>
      </w:r>
      <w:r w:rsidRPr="00CB437F">
        <w:rPr>
          <w:b/>
          <w:bCs/>
          <w:color w:val="008000"/>
        </w:rPr>
        <w:t xml:space="preserve"> Daca este cazul. </w:t>
      </w:r>
      <w:r w:rsidRPr="00CB437F">
        <w:rPr>
          <w:b/>
          <w:bCs/>
          <w:color w:val="008000"/>
        </w:rPr>
        <w:br/>
      </w:r>
      <w:r w:rsidRPr="00CB437F">
        <w:rPr>
          <w:b/>
          <w:bCs/>
          <w:color w:val="008000"/>
          <w:vertAlign w:val="superscript"/>
        </w:rPr>
        <w:t>   6)</w:t>
      </w:r>
      <w:r w:rsidRPr="00CB437F">
        <w:rPr>
          <w:b/>
          <w:bCs/>
          <w:color w:val="008000"/>
        </w:rPr>
        <w:t xml:space="preserve"> Se vor stabili pentru fiecare dintre criteriile </w:t>
      </w:r>
      <w:proofErr w:type="spellStart"/>
      <w:r w:rsidRPr="00CB437F">
        <w:rPr>
          <w:b/>
          <w:bCs/>
          <w:color w:val="008000"/>
        </w:rPr>
        <w:t>â€žcititâ€œ</w:t>
      </w:r>
      <w:proofErr w:type="spellEnd"/>
      <w:r w:rsidRPr="00CB437F">
        <w:rPr>
          <w:b/>
          <w:bCs/>
          <w:color w:val="008000"/>
        </w:rPr>
        <w:t xml:space="preserve">, </w:t>
      </w:r>
      <w:proofErr w:type="spellStart"/>
      <w:r w:rsidRPr="00CB437F">
        <w:rPr>
          <w:b/>
          <w:bCs/>
          <w:color w:val="008000"/>
        </w:rPr>
        <w:t>â€žscrisâ€œ</w:t>
      </w:r>
      <w:proofErr w:type="spellEnd"/>
      <w:r w:rsidRPr="00CB437F">
        <w:rPr>
          <w:b/>
          <w:bCs/>
          <w:color w:val="008000"/>
        </w:rPr>
        <w:t xml:space="preserve"> si </w:t>
      </w:r>
      <w:proofErr w:type="spellStart"/>
      <w:r w:rsidRPr="00CB437F">
        <w:rPr>
          <w:b/>
          <w:bCs/>
          <w:color w:val="008000"/>
        </w:rPr>
        <w:t>â€žvorbitâ€œ</w:t>
      </w:r>
      <w:proofErr w:type="spellEnd"/>
      <w:r w:rsidRPr="00CB437F">
        <w:rPr>
          <w:b/>
          <w:bCs/>
          <w:color w:val="008000"/>
        </w:rPr>
        <w:t xml:space="preserve">, </w:t>
      </w:r>
      <w:proofErr w:type="spellStart"/>
      <w:r w:rsidRPr="00CB437F">
        <w:rPr>
          <w:b/>
          <w:bCs/>
          <w:color w:val="008000"/>
        </w:rPr>
        <w:t>dupa</w:t>
      </w:r>
      <w:proofErr w:type="spellEnd"/>
      <w:r w:rsidRPr="00CB437F">
        <w:rPr>
          <w:b/>
          <w:bCs/>
          <w:color w:val="008000"/>
        </w:rPr>
        <w:t xml:space="preserve"> cum </w:t>
      </w:r>
      <w:proofErr w:type="spellStart"/>
      <w:r w:rsidRPr="00CB437F">
        <w:rPr>
          <w:b/>
          <w:bCs/>
          <w:color w:val="008000"/>
        </w:rPr>
        <w:t>urmeaza</w:t>
      </w:r>
      <w:proofErr w:type="spellEnd"/>
      <w:r w:rsidRPr="00CB437F">
        <w:rPr>
          <w:b/>
          <w:bCs/>
          <w:color w:val="008000"/>
        </w:rPr>
        <w:t xml:space="preserve">: </w:t>
      </w:r>
      <w:proofErr w:type="spellStart"/>
      <w:r w:rsidRPr="00CB437F">
        <w:rPr>
          <w:b/>
          <w:bCs/>
          <w:color w:val="008000"/>
        </w:rPr>
        <w:t>â€žcunostinte</w:t>
      </w:r>
      <w:proofErr w:type="spellEnd"/>
      <w:r w:rsidRPr="00CB437F">
        <w:rPr>
          <w:b/>
          <w:bCs/>
          <w:color w:val="008000"/>
        </w:rPr>
        <w:t xml:space="preserve"> de </w:t>
      </w:r>
      <w:proofErr w:type="spellStart"/>
      <w:r w:rsidRPr="00CB437F">
        <w:rPr>
          <w:b/>
          <w:bCs/>
          <w:color w:val="008000"/>
        </w:rPr>
        <w:t>bazaâ€œ</w:t>
      </w:r>
      <w:proofErr w:type="spellEnd"/>
      <w:r w:rsidRPr="00CB437F">
        <w:rPr>
          <w:b/>
          <w:bCs/>
          <w:color w:val="008000"/>
        </w:rPr>
        <w:t xml:space="preserve">, </w:t>
      </w:r>
      <w:proofErr w:type="spellStart"/>
      <w:r w:rsidRPr="00CB437F">
        <w:rPr>
          <w:b/>
          <w:bCs/>
          <w:color w:val="008000"/>
        </w:rPr>
        <w:t>â€žnivel</w:t>
      </w:r>
      <w:proofErr w:type="spellEnd"/>
      <w:r w:rsidRPr="00CB437F">
        <w:rPr>
          <w:b/>
          <w:bCs/>
          <w:color w:val="008000"/>
        </w:rPr>
        <w:t xml:space="preserve"> </w:t>
      </w:r>
      <w:proofErr w:type="spellStart"/>
      <w:r w:rsidRPr="00CB437F">
        <w:rPr>
          <w:b/>
          <w:bCs/>
          <w:color w:val="008000"/>
        </w:rPr>
        <w:t>mediuâ€œ</w:t>
      </w:r>
      <w:proofErr w:type="spellEnd"/>
      <w:r w:rsidRPr="00CB437F">
        <w:rPr>
          <w:b/>
          <w:bCs/>
          <w:color w:val="008000"/>
        </w:rPr>
        <w:t xml:space="preserve">, </w:t>
      </w:r>
      <w:proofErr w:type="spellStart"/>
      <w:r w:rsidRPr="00CB437F">
        <w:rPr>
          <w:b/>
          <w:bCs/>
          <w:color w:val="008000"/>
        </w:rPr>
        <w:t>â€žnivel</w:t>
      </w:r>
      <w:proofErr w:type="spellEnd"/>
      <w:r w:rsidRPr="00CB437F">
        <w:rPr>
          <w:b/>
          <w:bCs/>
          <w:color w:val="008000"/>
        </w:rPr>
        <w:t xml:space="preserve"> </w:t>
      </w:r>
      <w:proofErr w:type="spellStart"/>
      <w:r w:rsidRPr="00CB437F">
        <w:rPr>
          <w:b/>
          <w:bCs/>
          <w:color w:val="008000"/>
        </w:rPr>
        <w:t>avansatâ€œ</w:t>
      </w:r>
      <w:proofErr w:type="spellEnd"/>
      <w:r w:rsidRPr="00CB437F">
        <w:rPr>
          <w:b/>
          <w:bCs/>
          <w:color w:val="008000"/>
        </w:rPr>
        <w:t xml:space="preserve">. </w:t>
      </w:r>
      <w:r w:rsidRPr="00CB437F">
        <w:rPr>
          <w:b/>
          <w:bCs/>
          <w:color w:val="008000"/>
        </w:rPr>
        <w:br/>
      </w:r>
      <w:r w:rsidRPr="00CB437F">
        <w:rPr>
          <w:b/>
          <w:bCs/>
          <w:color w:val="008000"/>
          <w:vertAlign w:val="superscript"/>
        </w:rPr>
        <w:t>   7)</w:t>
      </w:r>
      <w:r w:rsidRPr="00CB437F">
        <w:rPr>
          <w:b/>
          <w:bCs/>
          <w:color w:val="008000"/>
        </w:rPr>
        <w:t xml:space="preserve"> Se </w:t>
      </w:r>
      <w:proofErr w:type="spellStart"/>
      <w:r w:rsidRPr="00CB437F">
        <w:rPr>
          <w:b/>
          <w:bCs/>
          <w:color w:val="008000"/>
        </w:rPr>
        <w:t>mentioneaza</w:t>
      </w:r>
      <w:proofErr w:type="spellEnd"/>
      <w:r w:rsidRPr="00CB437F">
        <w:rPr>
          <w:b/>
          <w:bCs/>
          <w:color w:val="008000"/>
        </w:rPr>
        <w:t>, daca este cazul:</w:t>
      </w:r>
      <w:r w:rsidRPr="00CB437F">
        <w:rPr>
          <w:b/>
          <w:bCs/>
          <w:color w:val="008000"/>
        </w:rPr>
        <w:br/>
      </w:r>
      <w:r w:rsidRPr="00CB437F">
        <w:rPr>
          <w:b/>
          <w:bCs/>
          <w:color w:val="008000"/>
        </w:rPr>
        <w:lastRenderedPageBreak/>
        <w:t xml:space="preserve">   â€“ </w:t>
      </w:r>
      <w:proofErr w:type="spellStart"/>
      <w:r w:rsidRPr="00CB437F">
        <w:rPr>
          <w:b/>
          <w:bCs/>
          <w:color w:val="008000"/>
        </w:rPr>
        <w:t>conditia</w:t>
      </w:r>
      <w:proofErr w:type="spellEnd"/>
      <w:r w:rsidRPr="00CB437F">
        <w:rPr>
          <w:b/>
          <w:bCs/>
          <w:color w:val="008000"/>
        </w:rPr>
        <w:t xml:space="preserve"> specifica </w:t>
      </w:r>
      <w:proofErr w:type="spellStart"/>
      <w:r w:rsidRPr="00CB437F">
        <w:rPr>
          <w:b/>
          <w:bCs/>
          <w:color w:val="008000"/>
        </w:rPr>
        <w:t>prevazuta</w:t>
      </w:r>
      <w:proofErr w:type="spellEnd"/>
      <w:r w:rsidRPr="00CB437F">
        <w:rPr>
          <w:b/>
          <w:bCs/>
          <w:color w:val="008000"/>
        </w:rPr>
        <w:t xml:space="preserve"> la art. 465 alin. (2) din </w:t>
      </w:r>
      <w:proofErr w:type="spellStart"/>
      <w:r w:rsidRPr="00CB437F">
        <w:rPr>
          <w:b/>
          <w:bCs/>
          <w:color w:val="008000"/>
        </w:rPr>
        <w:t>Ordonanta</w:t>
      </w:r>
      <w:proofErr w:type="spellEnd"/>
      <w:r w:rsidRPr="00CB437F">
        <w:rPr>
          <w:b/>
          <w:bCs/>
          <w:color w:val="008000"/>
        </w:rPr>
        <w:t xml:space="preserve"> de urgenta a Guvernului nr. 57/2019, cu </w:t>
      </w:r>
      <w:proofErr w:type="spellStart"/>
      <w:r w:rsidRPr="00CB437F">
        <w:rPr>
          <w:b/>
          <w:bCs/>
          <w:color w:val="008000"/>
        </w:rPr>
        <w:t>modificarile</w:t>
      </w:r>
      <w:proofErr w:type="spellEnd"/>
      <w:r w:rsidRPr="00CB437F">
        <w:rPr>
          <w:b/>
          <w:bCs/>
          <w:color w:val="008000"/>
        </w:rPr>
        <w:t xml:space="preserve"> si </w:t>
      </w:r>
      <w:proofErr w:type="spellStart"/>
      <w:r w:rsidRPr="00CB437F">
        <w:rPr>
          <w:b/>
          <w:bCs/>
          <w:color w:val="008000"/>
        </w:rPr>
        <w:t>completarile</w:t>
      </w:r>
      <w:proofErr w:type="spellEnd"/>
      <w:r w:rsidRPr="00CB437F">
        <w:rPr>
          <w:b/>
          <w:bCs/>
          <w:color w:val="008000"/>
        </w:rPr>
        <w:t xml:space="preserve"> ulterioare, cu privire la </w:t>
      </w:r>
      <w:proofErr w:type="spellStart"/>
      <w:r w:rsidRPr="00CB437F">
        <w:rPr>
          <w:b/>
          <w:bCs/>
          <w:color w:val="008000"/>
        </w:rPr>
        <w:t>obtinerea</w:t>
      </w:r>
      <w:proofErr w:type="spellEnd"/>
      <w:r w:rsidRPr="00CB437F">
        <w:rPr>
          <w:b/>
          <w:bCs/>
          <w:color w:val="008000"/>
        </w:rPr>
        <w:t xml:space="preserve"> unui/unei aviz/</w:t>
      </w:r>
      <w:proofErr w:type="spellStart"/>
      <w:r w:rsidRPr="00CB437F">
        <w:rPr>
          <w:b/>
          <w:bCs/>
          <w:color w:val="008000"/>
        </w:rPr>
        <w:t>autorizatii</w:t>
      </w:r>
      <w:proofErr w:type="spellEnd"/>
      <w:r w:rsidRPr="00CB437F">
        <w:rPr>
          <w:b/>
          <w:bCs/>
          <w:color w:val="008000"/>
        </w:rPr>
        <w:t xml:space="preserve"> </w:t>
      </w:r>
      <w:proofErr w:type="spellStart"/>
      <w:r w:rsidRPr="00CB437F">
        <w:rPr>
          <w:b/>
          <w:bCs/>
          <w:color w:val="008000"/>
        </w:rPr>
        <w:t>prevazut</w:t>
      </w:r>
      <w:proofErr w:type="spellEnd"/>
      <w:r w:rsidRPr="00CB437F">
        <w:rPr>
          <w:b/>
          <w:bCs/>
          <w:color w:val="008000"/>
        </w:rPr>
        <w:t>/</w:t>
      </w:r>
      <w:proofErr w:type="spellStart"/>
      <w:r w:rsidRPr="00CB437F">
        <w:rPr>
          <w:b/>
          <w:bCs/>
          <w:color w:val="008000"/>
        </w:rPr>
        <w:t>prevazute</w:t>
      </w:r>
      <w:proofErr w:type="spellEnd"/>
      <w:r w:rsidRPr="00CB437F">
        <w:rPr>
          <w:b/>
          <w:bCs/>
          <w:color w:val="008000"/>
        </w:rPr>
        <w:t xml:space="preserve"> de lege, cu respectarea prevederilor legislative specifice cu privire la </w:t>
      </w:r>
      <w:proofErr w:type="spellStart"/>
      <w:r w:rsidRPr="00CB437F">
        <w:rPr>
          <w:b/>
          <w:bCs/>
          <w:color w:val="008000"/>
        </w:rPr>
        <w:t>indeplinirea</w:t>
      </w:r>
      <w:proofErr w:type="spellEnd"/>
      <w:r w:rsidRPr="00CB437F">
        <w:rPr>
          <w:b/>
          <w:bCs/>
          <w:color w:val="008000"/>
        </w:rPr>
        <w:t xml:space="preserve"> </w:t>
      </w:r>
      <w:proofErr w:type="spellStart"/>
      <w:r w:rsidRPr="00CB437F">
        <w:rPr>
          <w:b/>
          <w:bCs/>
          <w:color w:val="008000"/>
        </w:rPr>
        <w:t>conditiei</w:t>
      </w:r>
      <w:proofErr w:type="spellEnd"/>
      <w:r w:rsidRPr="00CB437F">
        <w:rPr>
          <w:b/>
          <w:bCs/>
          <w:color w:val="008000"/>
        </w:rPr>
        <w:t xml:space="preserve">; </w:t>
      </w:r>
      <w:r w:rsidRPr="00CB437F">
        <w:rPr>
          <w:b/>
          <w:bCs/>
          <w:color w:val="008000"/>
        </w:rPr>
        <w:br/>
        <w:t xml:space="preserve">   â€“ </w:t>
      </w:r>
      <w:proofErr w:type="spellStart"/>
      <w:r w:rsidRPr="00CB437F">
        <w:rPr>
          <w:b/>
          <w:bCs/>
          <w:color w:val="008000"/>
        </w:rPr>
        <w:t>delegari</w:t>
      </w:r>
      <w:proofErr w:type="spellEnd"/>
      <w:r w:rsidRPr="00CB437F">
        <w:rPr>
          <w:b/>
          <w:bCs/>
          <w:color w:val="008000"/>
        </w:rPr>
        <w:t xml:space="preserve">, disponibilitate pentru lucru in program prelungit in anumite </w:t>
      </w:r>
      <w:proofErr w:type="spellStart"/>
      <w:r w:rsidRPr="00CB437F">
        <w:rPr>
          <w:b/>
          <w:bCs/>
          <w:color w:val="008000"/>
        </w:rPr>
        <w:t>conditii</w:t>
      </w:r>
      <w:proofErr w:type="spellEnd"/>
      <w:r w:rsidRPr="00CB437F">
        <w:rPr>
          <w:b/>
          <w:bCs/>
          <w:color w:val="008000"/>
        </w:rPr>
        <w:t xml:space="preserve">, </w:t>
      </w:r>
      <w:proofErr w:type="spellStart"/>
      <w:r w:rsidRPr="00CB437F">
        <w:rPr>
          <w:b/>
          <w:bCs/>
          <w:color w:val="008000"/>
        </w:rPr>
        <w:t>dupa</w:t>
      </w:r>
      <w:proofErr w:type="spellEnd"/>
      <w:r w:rsidRPr="00CB437F">
        <w:rPr>
          <w:b/>
          <w:bCs/>
          <w:color w:val="008000"/>
        </w:rPr>
        <w:t xml:space="preserve"> caz.</w:t>
      </w:r>
    </w:p>
    <w:p w14:paraId="423288B6" w14:textId="77777777" w:rsidR="000D3DBC" w:rsidRPr="00CB437F" w:rsidRDefault="005B5905">
      <w:pPr>
        <w:pStyle w:val="NormalWeb"/>
        <w:spacing w:before="0" w:beforeAutospacing="0" w:after="240" w:afterAutospacing="0" w:line="276" w:lineRule="auto"/>
      </w:pPr>
      <w:r w:rsidRPr="00CB437F">
        <w:rPr>
          <w:b/>
          <w:bCs/>
          <w:color w:val="008000"/>
          <w:vertAlign w:val="superscript"/>
        </w:rPr>
        <w:t>   8)</w:t>
      </w:r>
      <w:r w:rsidRPr="00CB437F">
        <w:rPr>
          <w:b/>
          <w:bCs/>
          <w:color w:val="008000"/>
        </w:rPr>
        <w:t xml:space="preserve"> Se stabilesc pe baza </w:t>
      </w:r>
      <w:proofErr w:type="spellStart"/>
      <w:r w:rsidRPr="00CB437F">
        <w:rPr>
          <w:b/>
          <w:bCs/>
          <w:color w:val="008000"/>
        </w:rPr>
        <w:t>activitÄƒÈ›ilor</w:t>
      </w:r>
      <w:proofErr w:type="spellEnd"/>
      <w:r w:rsidRPr="00CB437F">
        <w:rPr>
          <w:b/>
          <w:bCs/>
          <w:color w:val="008000"/>
        </w:rPr>
        <w:t xml:space="preserve"> care presupun exercitarea prerogativelor de putere </w:t>
      </w:r>
      <w:proofErr w:type="spellStart"/>
      <w:r w:rsidRPr="00CB437F">
        <w:rPr>
          <w:b/>
          <w:bCs/>
          <w:color w:val="008000"/>
        </w:rPr>
        <w:t>publicÄƒ</w:t>
      </w:r>
      <w:proofErr w:type="spellEnd"/>
      <w:r w:rsidRPr="00CB437F">
        <w:rPr>
          <w:b/>
          <w:bCs/>
          <w:color w:val="008000"/>
        </w:rPr>
        <w:t xml:space="preserve">, </w:t>
      </w:r>
      <w:proofErr w:type="spellStart"/>
      <w:r w:rsidRPr="00CB437F">
        <w:rPr>
          <w:b/>
          <w:bCs/>
          <w:color w:val="008000"/>
        </w:rPr>
        <w:t>Ã®n</w:t>
      </w:r>
      <w:proofErr w:type="spellEnd"/>
      <w:r w:rsidRPr="00CB437F">
        <w:rPr>
          <w:b/>
          <w:bCs/>
          <w:color w:val="008000"/>
        </w:rPr>
        <w:t xml:space="preserve"> </w:t>
      </w:r>
      <w:proofErr w:type="spellStart"/>
      <w:r w:rsidRPr="00CB437F">
        <w:rPr>
          <w:b/>
          <w:bCs/>
          <w:color w:val="008000"/>
        </w:rPr>
        <w:t>concordanÈ›a</w:t>
      </w:r>
      <w:proofErr w:type="spellEnd"/>
      <w:r w:rsidRPr="00CB437F">
        <w:rPr>
          <w:b/>
          <w:bCs/>
          <w:color w:val="008000"/>
        </w:rPr>
        <w:t xml:space="preserve"> cu specificul </w:t>
      </w:r>
      <w:proofErr w:type="spellStart"/>
      <w:r w:rsidRPr="00CB437F">
        <w:rPr>
          <w:b/>
          <w:bCs/>
          <w:color w:val="008000"/>
        </w:rPr>
        <w:t>funcÈ›iei</w:t>
      </w:r>
      <w:proofErr w:type="spellEnd"/>
      <w:r w:rsidRPr="00CB437F">
        <w:rPr>
          <w:b/>
          <w:bCs/>
          <w:color w:val="008000"/>
        </w:rPr>
        <w:t xml:space="preserve"> publice </w:t>
      </w:r>
      <w:proofErr w:type="spellStart"/>
      <w:r w:rsidRPr="00CB437F">
        <w:rPr>
          <w:b/>
          <w:bCs/>
          <w:color w:val="008000"/>
        </w:rPr>
        <w:t>corespunzatoare</w:t>
      </w:r>
      <w:proofErr w:type="spellEnd"/>
      <w:r w:rsidRPr="00CB437F">
        <w:rPr>
          <w:b/>
          <w:bCs/>
          <w:color w:val="008000"/>
        </w:rPr>
        <w:t xml:space="preserve"> postului. </w:t>
      </w:r>
      <w:r w:rsidRPr="00CB437F">
        <w:rPr>
          <w:b/>
          <w:bCs/>
          <w:color w:val="008000"/>
        </w:rPr>
        <w:br/>
      </w:r>
      <w:r w:rsidRPr="00CB437F">
        <w:rPr>
          <w:b/>
          <w:bCs/>
          <w:color w:val="008000"/>
          <w:vertAlign w:val="superscript"/>
        </w:rPr>
        <w:t>   9)</w:t>
      </w:r>
      <w:r w:rsidRPr="00CB437F">
        <w:rPr>
          <w:b/>
          <w:bCs/>
          <w:color w:val="008000"/>
        </w:rPr>
        <w:t xml:space="preserve"> Se </w:t>
      </w:r>
      <w:proofErr w:type="spellStart"/>
      <w:r w:rsidRPr="00CB437F">
        <w:rPr>
          <w:b/>
          <w:bCs/>
          <w:color w:val="008000"/>
        </w:rPr>
        <w:t>stabileste</w:t>
      </w:r>
      <w:proofErr w:type="spellEnd"/>
      <w:r w:rsidRPr="00CB437F">
        <w:rPr>
          <w:b/>
          <w:bCs/>
          <w:color w:val="008000"/>
        </w:rPr>
        <w:t xml:space="preserve"> potrivit prevederilor legale. </w:t>
      </w:r>
      <w:r w:rsidRPr="00CB437F">
        <w:rPr>
          <w:b/>
          <w:bCs/>
          <w:color w:val="008000"/>
        </w:rPr>
        <w:br/>
      </w:r>
      <w:r w:rsidRPr="00CB437F">
        <w:rPr>
          <w:b/>
          <w:bCs/>
          <w:color w:val="008000"/>
          <w:vertAlign w:val="superscript"/>
        </w:rPr>
        <w:t>   10)</w:t>
      </w:r>
      <w:r w:rsidRPr="00CB437F">
        <w:rPr>
          <w:b/>
          <w:bCs/>
          <w:color w:val="008000"/>
        </w:rPr>
        <w:t xml:space="preserve"> </w:t>
      </w:r>
      <w:proofErr w:type="spellStart"/>
      <w:r w:rsidRPr="00CB437F">
        <w:rPr>
          <w:b/>
          <w:bCs/>
          <w:color w:val="008000"/>
        </w:rPr>
        <w:t>Reprezinta</w:t>
      </w:r>
      <w:proofErr w:type="spellEnd"/>
      <w:r w:rsidRPr="00CB437F">
        <w:rPr>
          <w:b/>
          <w:bCs/>
          <w:color w:val="008000"/>
        </w:rPr>
        <w:t xml:space="preserve"> libertatea decizionala de care </w:t>
      </w:r>
      <w:proofErr w:type="spellStart"/>
      <w:r w:rsidRPr="00CB437F">
        <w:rPr>
          <w:b/>
          <w:bCs/>
          <w:color w:val="008000"/>
        </w:rPr>
        <w:t>beneficiaza</w:t>
      </w:r>
      <w:proofErr w:type="spellEnd"/>
      <w:r w:rsidRPr="00CB437F">
        <w:rPr>
          <w:b/>
          <w:bCs/>
          <w:color w:val="008000"/>
        </w:rPr>
        <w:t xml:space="preserve"> titularul pentru </w:t>
      </w:r>
      <w:proofErr w:type="spellStart"/>
      <w:r w:rsidRPr="00CB437F">
        <w:rPr>
          <w:b/>
          <w:bCs/>
          <w:color w:val="008000"/>
        </w:rPr>
        <w:t>indeplinirea</w:t>
      </w:r>
      <w:proofErr w:type="spellEnd"/>
      <w:r w:rsidRPr="00CB437F">
        <w:rPr>
          <w:b/>
          <w:bCs/>
          <w:color w:val="008000"/>
        </w:rPr>
        <w:t xml:space="preserve"> </w:t>
      </w:r>
      <w:proofErr w:type="spellStart"/>
      <w:r w:rsidRPr="00CB437F">
        <w:rPr>
          <w:b/>
          <w:bCs/>
          <w:color w:val="008000"/>
        </w:rPr>
        <w:t>atributiilor</w:t>
      </w:r>
      <w:proofErr w:type="spellEnd"/>
      <w:r w:rsidRPr="00CB437F">
        <w:rPr>
          <w:b/>
          <w:bCs/>
          <w:color w:val="008000"/>
        </w:rPr>
        <w:t xml:space="preserve"> care ii revin. </w:t>
      </w:r>
      <w:r w:rsidRPr="00CB437F">
        <w:rPr>
          <w:b/>
          <w:bCs/>
          <w:color w:val="008000"/>
        </w:rPr>
        <w:br/>
      </w:r>
      <w:r w:rsidRPr="00CB437F">
        <w:rPr>
          <w:b/>
          <w:bCs/>
          <w:color w:val="008000"/>
          <w:vertAlign w:val="superscript"/>
        </w:rPr>
        <w:t>   11)</w:t>
      </w:r>
      <w:r w:rsidRPr="00CB437F">
        <w:rPr>
          <w:b/>
          <w:bCs/>
          <w:color w:val="008000"/>
        </w:rPr>
        <w:t xml:space="preserve">Se </w:t>
      </w:r>
      <w:proofErr w:type="spellStart"/>
      <w:r w:rsidRPr="00CB437F">
        <w:rPr>
          <w:b/>
          <w:bCs/>
          <w:color w:val="008000"/>
        </w:rPr>
        <w:t>intocmeste</w:t>
      </w:r>
      <w:proofErr w:type="spellEnd"/>
      <w:r w:rsidRPr="00CB437F">
        <w:rPr>
          <w:b/>
          <w:bCs/>
          <w:color w:val="008000"/>
        </w:rPr>
        <w:t xml:space="preserve"> de </w:t>
      </w:r>
      <w:proofErr w:type="spellStart"/>
      <w:r w:rsidRPr="00CB437F">
        <w:rPr>
          <w:b/>
          <w:bCs/>
          <w:color w:val="008000"/>
        </w:rPr>
        <w:t>catre</w:t>
      </w:r>
      <w:proofErr w:type="spellEnd"/>
      <w:r w:rsidRPr="00CB437F">
        <w:rPr>
          <w:b/>
          <w:bCs/>
          <w:color w:val="008000"/>
        </w:rPr>
        <w:t xml:space="preserve"> persoana care are calitatea de evaluator al titularului postului, potrivit legii, cu </w:t>
      </w:r>
      <w:proofErr w:type="spellStart"/>
      <w:r w:rsidRPr="00CB437F">
        <w:rPr>
          <w:b/>
          <w:bCs/>
          <w:color w:val="008000"/>
        </w:rPr>
        <w:t>exceptia</w:t>
      </w:r>
      <w:proofErr w:type="spellEnd"/>
      <w:r w:rsidRPr="00CB437F">
        <w:rPr>
          <w:b/>
          <w:bCs/>
          <w:color w:val="008000"/>
        </w:rPr>
        <w:t xml:space="preserve"> </w:t>
      </w:r>
      <w:proofErr w:type="spellStart"/>
      <w:r w:rsidRPr="00CB437F">
        <w:rPr>
          <w:b/>
          <w:bCs/>
          <w:color w:val="008000"/>
        </w:rPr>
        <w:t>situatiei</w:t>
      </w:r>
      <w:proofErr w:type="spellEnd"/>
      <w:r w:rsidRPr="00CB437F">
        <w:rPr>
          <w:b/>
          <w:bCs/>
          <w:color w:val="008000"/>
        </w:rPr>
        <w:t xml:space="preserve"> in care calitatea evaluatorului revine, potrivit legii, </w:t>
      </w:r>
      <w:proofErr w:type="spellStart"/>
      <w:r w:rsidRPr="00CB437F">
        <w:rPr>
          <w:b/>
          <w:bCs/>
          <w:color w:val="008000"/>
        </w:rPr>
        <w:t>conducatorului</w:t>
      </w:r>
      <w:proofErr w:type="spellEnd"/>
      <w:r w:rsidRPr="00CB437F">
        <w:rPr>
          <w:b/>
          <w:bCs/>
          <w:color w:val="008000"/>
        </w:rPr>
        <w:t xml:space="preserve"> </w:t>
      </w:r>
      <w:proofErr w:type="spellStart"/>
      <w:r w:rsidRPr="00CB437F">
        <w:rPr>
          <w:b/>
          <w:bCs/>
          <w:color w:val="008000"/>
        </w:rPr>
        <w:t>autoritatii</w:t>
      </w:r>
      <w:proofErr w:type="spellEnd"/>
      <w:r w:rsidRPr="00CB437F">
        <w:rPr>
          <w:b/>
          <w:bCs/>
          <w:color w:val="008000"/>
        </w:rPr>
        <w:t xml:space="preserve"> sau </w:t>
      </w:r>
      <w:proofErr w:type="spellStart"/>
      <w:r w:rsidRPr="00CB437F">
        <w:rPr>
          <w:b/>
          <w:bCs/>
          <w:color w:val="008000"/>
        </w:rPr>
        <w:t>institutiei</w:t>
      </w:r>
      <w:proofErr w:type="spellEnd"/>
      <w:r w:rsidRPr="00CB437F">
        <w:rPr>
          <w:b/>
          <w:bCs/>
          <w:color w:val="008000"/>
        </w:rPr>
        <w:t xml:space="preserve"> publice. In acest caz, precum si pentru </w:t>
      </w:r>
      <w:proofErr w:type="spellStart"/>
      <w:r w:rsidRPr="00CB437F">
        <w:rPr>
          <w:b/>
          <w:bCs/>
          <w:color w:val="008000"/>
        </w:rPr>
        <w:t>functia</w:t>
      </w:r>
      <w:proofErr w:type="spellEnd"/>
      <w:r w:rsidRPr="00CB437F">
        <w:rPr>
          <w:b/>
          <w:bCs/>
          <w:color w:val="008000"/>
        </w:rPr>
        <w:t xml:space="preserve"> publica de secretar general al </w:t>
      </w:r>
      <w:proofErr w:type="spellStart"/>
      <w:r w:rsidRPr="00CB437F">
        <w:rPr>
          <w:b/>
          <w:bCs/>
          <w:color w:val="008000"/>
        </w:rPr>
        <w:t>unitatii</w:t>
      </w:r>
      <w:proofErr w:type="spellEnd"/>
      <w:r w:rsidRPr="00CB437F">
        <w:rPr>
          <w:b/>
          <w:bCs/>
          <w:color w:val="008000"/>
        </w:rPr>
        <w:t xml:space="preserve">/subdiviziunii administrativ-teritoriale, se </w:t>
      </w:r>
      <w:proofErr w:type="spellStart"/>
      <w:r w:rsidRPr="00CB437F">
        <w:rPr>
          <w:b/>
          <w:bCs/>
          <w:color w:val="008000"/>
        </w:rPr>
        <w:t>desemneaza</w:t>
      </w:r>
      <w:proofErr w:type="spellEnd"/>
      <w:r w:rsidRPr="00CB437F">
        <w:rPr>
          <w:b/>
          <w:bCs/>
          <w:color w:val="008000"/>
        </w:rPr>
        <w:t xml:space="preserve"> prin act administrativ al </w:t>
      </w:r>
      <w:proofErr w:type="spellStart"/>
      <w:r w:rsidRPr="00CB437F">
        <w:rPr>
          <w:b/>
          <w:bCs/>
          <w:color w:val="008000"/>
        </w:rPr>
        <w:t>conducatorului</w:t>
      </w:r>
      <w:proofErr w:type="spellEnd"/>
      <w:r w:rsidRPr="00CB437F">
        <w:rPr>
          <w:b/>
          <w:bCs/>
          <w:color w:val="008000"/>
        </w:rPr>
        <w:t xml:space="preserve"> </w:t>
      </w:r>
      <w:proofErr w:type="spellStart"/>
      <w:r w:rsidRPr="00CB437F">
        <w:rPr>
          <w:b/>
          <w:bCs/>
          <w:color w:val="008000"/>
        </w:rPr>
        <w:t>autoritatii</w:t>
      </w:r>
      <w:proofErr w:type="spellEnd"/>
      <w:r w:rsidRPr="00CB437F">
        <w:rPr>
          <w:b/>
          <w:bCs/>
          <w:color w:val="008000"/>
        </w:rPr>
        <w:t xml:space="preserve"> sau </w:t>
      </w:r>
      <w:proofErr w:type="spellStart"/>
      <w:r w:rsidRPr="00CB437F">
        <w:rPr>
          <w:b/>
          <w:bCs/>
          <w:color w:val="008000"/>
        </w:rPr>
        <w:t>institutiei</w:t>
      </w:r>
      <w:proofErr w:type="spellEnd"/>
      <w:r w:rsidRPr="00CB437F">
        <w:rPr>
          <w:b/>
          <w:bCs/>
          <w:color w:val="008000"/>
        </w:rPr>
        <w:t xml:space="preserve"> publice persoane care ocupa </w:t>
      </w:r>
      <w:proofErr w:type="spellStart"/>
      <w:r w:rsidRPr="00CB437F">
        <w:rPr>
          <w:b/>
          <w:bCs/>
          <w:color w:val="008000"/>
        </w:rPr>
        <w:t>functia</w:t>
      </w:r>
      <w:proofErr w:type="spellEnd"/>
      <w:r w:rsidRPr="00CB437F">
        <w:rPr>
          <w:b/>
          <w:bCs/>
          <w:color w:val="008000"/>
        </w:rPr>
        <w:t xml:space="preserve"> de conducere imediat inferioara sa </w:t>
      </w:r>
      <w:proofErr w:type="spellStart"/>
      <w:r w:rsidRPr="00CB437F">
        <w:rPr>
          <w:b/>
          <w:bCs/>
          <w:color w:val="008000"/>
        </w:rPr>
        <w:t>intocmeasca</w:t>
      </w:r>
      <w:proofErr w:type="spellEnd"/>
      <w:r w:rsidRPr="00CB437F">
        <w:rPr>
          <w:b/>
          <w:bCs/>
          <w:color w:val="008000"/>
        </w:rPr>
        <w:t xml:space="preserve"> si sa semneze fisa postului, daca prin reglementari. cu caracter special nu se prevede altfel. </w:t>
      </w:r>
      <w:r w:rsidRPr="00CB437F">
        <w:rPr>
          <w:b/>
          <w:bCs/>
          <w:color w:val="008000"/>
        </w:rPr>
        <w:br/>
      </w:r>
      <w:r w:rsidRPr="00CB437F">
        <w:rPr>
          <w:b/>
          <w:bCs/>
          <w:color w:val="008000"/>
          <w:vertAlign w:val="superscript"/>
        </w:rPr>
        <w:t>   12)</w:t>
      </w:r>
      <w:r w:rsidRPr="00CB437F">
        <w:rPr>
          <w:b/>
          <w:bCs/>
          <w:color w:val="008000"/>
        </w:rPr>
        <w:t xml:space="preserve">Se </w:t>
      </w:r>
      <w:proofErr w:type="spellStart"/>
      <w:r w:rsidRPr="00CB437F">
        <w:rPr>
          <w:b/>
          <w:bCs/>
          <w:color w:val="008000"/>
        </w:rPr>
        <w:t>semneaza</w:t>
      </w:r>
      <w:proofErr w:type="spellEnd"/>
      <w:r w:rsidRPr="00CB437F">
        <w:rPr>
          <w:b/>
          <w:bCs/>
          <w:color w:val="008000"/>
        </w:rPr>
        <w:t xml:space="preserve"> de </w:t>
      </w:r>
      <w:proofErr w:type="spellStart"/>
      <w:r w:rsidRPr="00CB437F">
        <w:rPr>
          <w:b/>
          <w:bCs/>
          <w:color w:val="008000"/>
        </w:rPr>
        <w:t>catre</w:t>
      </w:r>
      <w:proofErr w:type="spellEnd"/>
      <w:r w:rsidRPr="00CB437F">
        <w:rPr>
          <w:b/>
          <w:bCs/>
          <w:color w:val="008000"/>
        </w:rPr>
        <w:t xml:space="preserve"> persoana care are calitatea de contrasemnatar, potrivit legii, cu </w:t>
      </w:r>
      <w:proofErr w:type="spellStart"/>
      <w:r w:rsidRPr="00CB437F">
        <w:rPr>
          <w:b/>
          <w:bCs/>
          <w:color w:val="008000"/>
        </w:rPr>
        <w:t>exceptia</w:t>
      </w:r>
      <w:proofErr w:type="spellEnd"/>
      <w:r w:rsidRPr="00CB437F">
        <w:rPr>
          <w:b/>
          <w:bCs/>
          <w:color w:val="008000"/>
        </w:rPr>
        <w:t xml:space="preserve"> </w:t>
      </w:r>
      <w:proofErr w:type="spellStart"/>
      <w:r w:rsidRPr="00CB437F">
        <w:rPr>
          <w:b/>
          <w:bCs/>
          <w:color w:val="008000"/>
        </w:rPr>
        <w:t>situatiei</w:t>
      </w:r>
      <w:proofErr w:type="spellEnd"/>
      <w:r w:rsidRPr="00CB437F">
        <w:rPr>
          <w:b/>
          <w:bCs/>
          <w:color w:val="008000"/>
        </w:rPr>
        <w:t xml:space="preserve"> in care calitatea de contrasemnatar revine </w:t>
      </w:r>
      <w:proofErr w:type="spellStart"/>
      <w:r w:rsidRPr="00CB437F">
        <w:rPr>
          <w:b/>
          <w:bCs/>
          <w:color w:val="008000"/>
        </w:rPr>
        <w:t>conducatorului</w:t>
      </w:r>
      <w:proofErr w:type="spellEnd"/>
      <w:r w:rsidRPr="00CB437F">
        <w:rPr>
          <w:b/>
          <w:bCs/>
          <w:color w:val="008000"/>
        </w:rPr>
        <w:t xml:space="preserve"> </w:t>
      </w:r>
      <w:proofErr w:type="spellStart"/>
      <w:r w:rsidRPr="00CB437F">
        <w:rPr>
          <w:b/>
          <w:bCs/>
          <w:color w:val="008000"/>
        </w:rPr>
        <w:t>autoritatii</w:t>
      </w:r>
      <w:proofErr w:type="spellEnd"/>
      <w:r w:rsidRPr="00CB437F">
        <w:rPr>
          <w:b/>
          <w:bCs/>
          <w:color w:val="008000"/>
        </w:rPr>
        <w:t xml:space="preserve"> sau </w:t>
      </w:r>
      <w:proofErr w:type="spellStart"/>
      <w:r w:rsidRPr="00CB437F">
        <w:rPr>
          <w:b/>
          <w:bCs/>
          <w:color w:val="008000"/>
        </w:rPr>
        <w:t>institutiei</w:t>
      </w:r>
      <w:proofErr w:type="spellEnd"/>
      <w:r w:rsidRPr="00CB437F">
        <w:rPr>
          <w:b/>
          <w:bCs/>
          <w:color w:val="008000"/>
        </w:rPr>
        <w:t xml:space="preserve"> publice. In acest caz, precum si in cazul in care raportul de evaluare nu se </w:t>
      </w:r>
      <w:proofErr w:type="spellStart"/>
      <w:r w:rsidRPr="00CB437F">
        <w:rPr>
          <w:b/>
          <w:bCs/>
          <w:color w:val="008000"/>
        </w:rPr>
        <w:t>contrasemneaza</w:t>
      </w:r>
      <w:proofErr w:type="spellEnd"/>
      <w:r w:rsidRPr="00CB437F">
        <w:rPr>
          <w:b/>
          <w:bCs/>
          <w:color w:val="008000"/>
        </w:rPr>
        <w:t xml:space="preserve"> potrivit legii, fisa postului nu se </w:t>
      </w:r>
      <w:proofErr w:type="spellStart"/>
      <w:r w:rsidRPr="00CB437F">
        <w:rPr>
          <w:b/>
          <w:bCs/>
          <w:color w:val="008000"/>
        </w:rPr>
        <w:t>contrasemneaza</w:t>
      </w:r>
      <w:proofErr w:type="spellEnd"/>
      <w:r w:rsidRPr="00CB437F">
        <w:rPr>
          <w:b/>
          <w:bCs/>
          <w:color w:val="008000"/>
        </w:rPr>
        <w:t>.</w:t>
      </w:r>
    </w:p>
    <w:p w14:paraId="27B38C61" w14:textId="77777777" w:rsidR="000D3DBC" w:rsidRPr="00CB437F" w:rsidRDefault="005B5905">
      <w:pPr>
        <w:pStyle w:val="NormalWeb"/>
        <w:spacing w:before="0" w:beforeAutospacing="0" w:after="0" w:afterAutospacing="0"/>
      </w:pPr>
      <w:r w:rsidRPr="00CB437F">
        <w:t> </w:t>
      </w:r>
    </w:p>
    <w:p w14:paraId="2E1D2C0C" w14:textId="77777777" w:rsidR="005B5905" w:rsidRPr="00CB437F" w:rsidRDefault="005B5905">
      <w:pPr>
        <w:pStyle w:val="NormalWeb"/>
        <w:spacing w:before="0" w:beforeAutospacing="0" w:after="0" w:afterAutospacing="0"/>
      </w:pPr>
      <w:r w:rsidRPr="00CB437F">
        <w:t> </w:t>
      </w:r>
    </w:p>
    <w:sectPr w:rsidR="005B5905" w:rsidRPr="00CB437F" w:rsidSect="00CB437F">
      <w:pgSz w:w="12240" w:h="15840"/>
      <w:pgMar w:top="851" w:right="851" w:bottom="851"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451B3"/>
    <w:multiLevelType w:val="hybridMultilevel"/>
    <w:tmpl w:val="81889FF2"/>
    <w:lvl w:ilvl="0" w:tplc="312E1002">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C6A1249"/>
    <w:multiLevelType w:val="hybridMultilevel"/>
    <w:tmpl w:val="5E2AF916"/>
    <w:lvl w:ilvl="0" w:tplc="808AD762">
      <w:start w:val="7"/>
      <w:numFmt w:val="bullet"/>
      <w:lvlText w:val="-"/>
      <w:lvlJc w:val="left"/>
      <w:pPr>
        <w:ind w:left="1125" w:hanging="360"/>
      </w:pPr>
      <w:rPr>
        <w:rFonts w:ascii="Times New Roman" w:eastAsiaTheme="minorEastAsia" w:hAnsi="Times New Roman" w:cs="Times New Roman"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num w:numId="1" w16cid:durableId="1586264784">
    <w:abstractNumId w:val="1"/>
  </w:num>
  <w:num w:numId="2" w16cid:durableId="1688605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74"/>
    <w:rsid w:val="00023EB2"/>
    <w:rsid w:val="00044408"/>
    <w:rsid w:val="000625CC"/>
    <w:rsid w:val="00065F01"/>
    <w:rsid w:val="000A1B1C"/>
    <w:rsid w:val="000B5ED7"/>
    <w:rsid w:val="000C4C0A"/>
    <w:rsid w:val="000D3DBC"/>
    <w:rsid w:val="000E1392"/>
    <w:rsid w:val="00113874"/>
    <w:rsid w:val="00114B7B"/>
    <w:rsid w:val="00150D13"/>
    <w:rsid w:val="00195AB2"/>
    <w:rsid w:val="001D4F5D"/>
    <w:rsid w:val="0020255B"/>
    <w:rsid w:val="002028D8"/>
    <w:rsid w:val="0022010A"/>
    <w:rsid w:val="002C7A8A"/>
    <w:rsid w:val="002F463B"/>
    <w:rsid w:val="00346CE5"/>
    <w:rsid w:val="00376EA2"/>
    <w:rsid w:val="003B0D29"/>
    <w:rsid w:val="003B46F4"/>
    <w:rsid w:val="003B4F95"/>
    <w:rsid w:val="004157D7"/>
    <w:rsid w:val="00470F55"/>
    <w:rsid w:val="004724C3"/>
    <w:rsid w:val="00490614"/>
    <w:rsid w:val="004C64BE"/>
    <w:rsid w:val="004F519A"/>
    <w:rsid w:val="005157DF"/>
    <w:rsid w:val="00525976"/>
    <w:rsid w:val="00545FEA"/>
    <w:rsid w:val="005B5905"/>
    <w:rsid w:val="00634313"/>
    <w:rsid w:val="0065227F"/>
    <w:rsid w:val="006537C8"/>
    <w:rsid w:val="00653960"/>
    <w:rsid w:val="00684F19"/>
    <w:rsid w:val="006950A7"/>
    <w:rsid w:val="00695F23"/>
    <w:rsid w:val="006A0E03"/>
    <w:rsid w:val="006C5EC8"/>
    <w:rsid w:val="00734568"/>
    <w:rsid w:val="00767CFA"/>
    <w:rsid w:val="007800A1"/>
    <w:rsid w:val="00795F01"/>
    <w:rsid w:val="007D35DC"/>
    <w:rsid w:val="007D3B5F"/>
    <w:rsid w:val="007D3D1E"/>
    <w:rsid w:val="00842B69"/>
    <w:rsid w:val="00880179"/>
    <w:rsid w:val="00894A91"/>
    <w:rsid w:val="008A572F"/>
    <w:rsid w:val="0090288D"/>
    <w:rsid w:val="00950CB3"/>
    <w:rsid w:val="00996EFB"/>
    <w:rsid w:val="009E2E38"/>
    <w:rsid w:val="009E3388"/>
    <w:rsid w:val="009F028D"/>
    <w:rsid w:val="00A277D1"/>
    <w:rsid w:val="00A37BBB"/>
    <w:rsid w:val="00A37ECF"/>
    <w:rsid w:val="00A65225"/>
    <w:rsid w:val="00AA5E49"/>
    <w:rsid w:val="00AC23DE"/>
    <w:rsid w:val="00AD48C9"/>
    <w:rsid w:val="00B07B58"/>
    <w:rsid w:val="00B62C46"/>
    <w:rsid w:val="00B94C07"/>
    <w:rsid w:val="00BB0C36"/>
    <w:rsid w:val="00BE59A6"/>
    <w:rsid w:val="00BF725F"/>
    <w:rsid w:val="00C21730"/>
    <w:rsid w:val="00C8026F"/>
    <w:rsid w:val="00C96399"/>
    <w:rsid w:val="00CB437F"/>
    <w:rsid w:val="00D32F35"/>
    <w:rsid w:val="00D9246A"/>
    <w:rsid w:val="00DB6995"/>
    <w:rsid w:val="00DB71FC"/>
    <w:rsid w:val="00DD76B0"/>
    <w:rsid w:val="00E20D3B"/>
    <w:rsid w:val="00E41365"/>
    <w:rsid w:val="00E433E9"/>
    <w:rsid w:val="00E553A3"/>
    <w:rsid w:val="00E95E87"/>
    <w:rsid w:val="00EA626F"/>
    <w:rsid w:val="00EA648F"/>
    <w:rsid w:val="00EE3769"/>
    <w:rsid w:val="00F439C6"/>
    <w:rsid w:val="00F83A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C75A"/>
  <w15:docId w15:val="{A31B6394-F6F9-44A3-880D-FF95CDB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Robust">
    <w:name w:val="Strong"/>
    <w:basedOn w:val="Fontdeparagrafimplicit"/>
    <w:uiPriority w:val="22"/>
    <w:qFormat/>
    <w:rPr>
      <w:b/>
      <w:bCs/>
    </w:rPr>
  </w:style>
  <w:style w:type="character" w:styleId="Hyperlink">
    <w:name w:val="Hyperlink"/>
    <w:basedOn w:val="Fontdeparagrafimplici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gram-legislati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gram-legislatie.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C746-FDF0-400C-9E37-BCFAA14F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2661</Words>
  <Characters>15435</Characters>
  <Application>Microsoft Office Word</Application>
  <DocSecurity>0</DocSecurity>
  <Lines>128</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dc:creator>
  <cp:lastModifiedBy>Mihai IT</cp:lastModifiedBy>
  <cp:revision>2</cp:revision>
  <cp:lastPrinted>2022-07-13T07:10:00Z</cp:lastPrinted>
  <dcterms:created xsi:type="dcterms:W3CDTF">2022-07-20T08:23:00Z</dcterms:created>
  <dcterms:modified xsi:type="dcterms:W3CDTF">2022-07-20T08:23:00Z</dcterms:modified>
</cp:coreProperties>
</file>